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45BBBABC" w:rsidR="00BF7F00" w:rsidRPr="005663D8" w:rsidRDefault="00BF7F00" w:rsidP="00BF7F00">
          <w:pPr>
            <w:tabs>
              <w:tab w:val="left" w:pos="870"/>
            </w:tabs>
            <w:spacing w:after="120" w:line="20" w:lineRule="atLeast"/>
            <w:contextualSpacing/>
            <w:jc w:val="center"/>
            <w:rPr>
              <w:rFonts w:cstheme="minorHAnsi"/>
              <w:sz w:val="24"/>
              <w:szCs w:val="24"/>
            </w:rPr>
          </w:pP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06BFEBDA" w:rsidR="00BF7F00" w:rsidRDefault="00BF7F00" w:rsidP="00BF7F00">
          <w:pPr>
            <w:spacing w:after="120" w:line="20" w:lineRule="atLeast"/>
            <w:contextualSpacing/>
            <w:jc w:val="center"/>
            <w:rPr>
              <w:rFonts w:cstheme="minorHAnsi"/>
              <w:sz w:val="24"/>
              <w:szCs w:val="24"/>
            </w:rPr>
          </w:pPr>
        </w:p>
        <w:p w14:paraId="0BC7B475" w14:textId="77777777" w:rsidR="005663D8" w:rsidRDefault="005663D8" w:rsidP="00BF7F00">
          <w:pPr>
            <w:spacing w:after="120" w:line="20" w:lineRule="atLeast"/>
            <w:contextualSpacing/>
            <w:jc w:val="center"/>
            <w:rPr>
              <w:rFonts w:cstheme="minorHAnsi"/>
              <w:sz w:val="24"/>
              <w:szCs w:val="24"/>
            </w:rPr>
          </w:pPr>
        </w:p>
        <w:p w14:paraId="0A64B2D7" w14:textId="55588E3C" w:rsidR="005178C4" w:rsidRPr="00724FE0" w:rsidRDefault="005178C4" w:rsidP="00724FE0">
          <w:pPr>
            <w:spacing w:after="120" w:line="20" w:lineRule="atLeast"/>
            <w:contextualSpacing/>
            <w:jc w:val="right"/>
            <w:rPr>
              <w:rFonts w:cstheme="minorHAnsi"/>
              <w:b/>
              <w:color w:val="FF0000"/>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6F07CA58" w:rsidR="00BF7F00" w:rsidRPr="003107CC" w:rsidRDefault="005663D8" w:rsidP="004F22A6">
          <w:pPr>
            <w:spacing w:after="0"/>
            <w:ind w:firstLine="5812"/>
            <w:jc w:val="both"/>
            <w:rPr>
              <w:rFonts w:cstheme="minorHAnsi"/>
              <w:sz w:val="24"/>
              <w:szCs w:val="24"/>
            </w:rPr>
          </w:pPr>
          <w:r>
            <w:rPr>
              <w:rFonts w:cstheme="minorHAnsi"/>
              <w:sz w:val="24"/>
              <w:szCs w:val="24"/>
            </w:rPr>
            <w:t>Viešojo pirkimo komisijos</w:t>
          </w:r>
        </w:p>
        <w:p w14:paraId="040EF944" w14:textId="57F8FDDF" w:rsidR="00BF7F00" w:rsidRPr="000E0C7C" w:rsidRDefault="00BF7F00" w:rsidP="004F22A6">
          <w:pPr>
            <w:tabs>
              <w:tab w:val="left" w:pos="5220"/>
            </w:tabs>
            <w:spacing w:after="0"/>
            <w:ind w:firstLine="5812"/>
            <w:jc w:val="both"/>
            <w:rPr>
              <w:rFonts w:cstheme="minorHAnsi"/>
              <w:sz w:val="24"/>
              <w:szCs w:val="24"/>
            </w:rPr>
          </w:pPr>
          <w:r w:rsidRPr="000E0C7C">
            <w:rPr>
              <w:rFonts w:cstheme="minorHAnsi"/>
              <w:sz w:val="24"/>
              <w:szCs w:val="24"/>
            </w:rPr>
            <w:t>202</w:t>
          </w:r>
          <w:r w:rsidR="005663D8">
            <w:rPr>
              <w:rFonts w:cstheme="minorHAnsi"/>
              <w:sz w:val="24"/>
              <w:szCs w:val="24"/>
            </w:rPr>
            <w:t>6</w:t>
          </w:r>
          <w:r w:rsidR="00F95CEE" w:rsidRPr="000E0C7C">
            <w:rPr>
              <w:rFonts w:cstheme="minorHAnsi"/>
              <w:sz w:val="24"/>
              <w:szCs w:val="24"/>
            </w:rPr>
            <w:t xml:space="preserve"> m.</w:t>
          </w:r>
          <w:r w:rsidR="007321B5">
            <w:rPr>
              <w:rFonts w:cstheme="minorHAnsi"/>
              <w:sz w:val="24"/>
              <w:szCs w:val="24"/>
            </w:rPr>
            <w:t xml:space="preserve"> </w:t>
          </w:r>
          <w:r w:rsidR="00DB6DBC">
            <w:rPr>
              <w:rFonts w:cstheme="minorHAnsi"/>
              <w:sz w:val="24"/>
              <w:szCs w:val="24"/>
            </w:rPr>
            <w:t>gegužės</w:t>
          </w:r>
          <w:r w:rsidR="007321B5">
            <w:rPr>
              <w:rFonts w:cstheme="minorHAnsi"/>
              <w:sz w:val="24"/>
              <w:szCs w:val="24"/>
            </w:rPr>
            <w:t xml:space="preserve"> </w:t>
          </w:r>
          <w:r w:rsidR="00DB6DBC">
            <w:rPr>
              <w:rFonts w:cstheme="minorHAnsi"/>
              <w:sz w:val="24"/>
              <w:szCs w:val="24"/>
            </w:rPr>
            <w:t>6</w:t>
          </w:r>
          <w:r w:rsidR="007321B5">
            <w:rPr>
              <w:rFonts w:cstheme="minorHAnsi"/>
              <w:sz w:val="24"/>
              <w:szCs w:val="24"/>
            </w:rPr>
            <w:t xml:space="preserve"> </w:t>
          </w:r>
          <w:r w:rsidR="005663D8">
            <w:rPr>
              <w:rFonts w:cstheme="minorHAnsi"/>
              <w:sz w:val="24"/>
              <w:szCs w:val="24"/>
            </w:rPr>
            <w:t xml:space="preserve">d. </w:t>
          </w:r>
          <w:r w:rsidR="005663D8" w:rsidRPr="003107CC">
            <w:rPr>
              <w:rFonts w:cstheme="minorHAnsi"/>
              <w:sz w:val="24"/>
              <w:szCs w:val="24"/>
            </w:rPr>
            <w:t>posėdžio</w:t>
          </w:r>
        </w:p>
        <w:p w14:paraId="4D7D5642" w14:textId="7F8C61E0" w:rsidR="00BF7F00" w:rsidRPr="003107CC" w:rsidRDefault="00BF7F00" w:rsidP="004F22A6">
          <w:pPr>
            <w:spacing w:after="0"/>
            <w:ind w:firstLine="5812"/>
            <w:jc w:val="both"/>
            <w:rPr>
              <w:rFonts w:cstheme="minorHAnsi"/>
              <w:sz w:val="24"/>
              <w:szCs w:val="24"/>
            </w:rPr>
          </w:pPr>
          <w:r w:rsidRPr="002A339F">
            <w:rPr>
              <w:rFonts w:cstheme="minorHAnsi"/>
              <w:sz w:val="24"/>
              <w:szCs w:val="24"/>
            </w:rPr>
            <w:t>protokolu Nr. 32-16-</w:t>
          </w:r>
          <w:r w:rsidR="00DB6DBC">
            <w:rPr>
              <w:rFonts w:cstheme="minorHAnsi"/>
              <w:sz w:val="24"/>
              <w:szCs w:val="24"/>
            </w:rPr>
            <w:t>30</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Pr="005663D8" w:rsidRDefault="00BF7F00" w:rsidP="004E4612">
          <w:pPr>
            <w:spacing w:after="120" w:line="20" w:lineRule="atLeast"/>
            <w:contextualSpacing/>
            <w:jc w:val="center"/>
            <w:rPr>
              <w:rFonts w:cstheme="minorHAnsi"/>
              <w:bCs/>
              <w:sz w:val="28"/>
              <w:szCs w:val="28"/>
            </w:rPr>
          </w:pPr>
        </w:p>
        <w:p w14:paraId="75853324" w14:textId="77777777" w:rsidR="005178C4" w:rsidRPr="005663D8" w:rsidRDefault="005178C4" w:rsidP="004E4612">
          <w:pPr>
            <w:spacing w:after="120" w:line="20" w:lineRule="atLeast"/>
            <w:contextualSpacing/>
            <w:jc w:val="center"/>
            <w:rPr>
              <w:rFonts w:cstheme="minorHAnsi"/>
              <w:bCs/>
              <w:sz w:val="28"/>
              <w:szCs w:val="28"/>
            </w:rPr>
          </w:pPr>
        </w:p>
        <w:p w14:paraId="5CCACFDC" w14:textId="77777777" w:rsidR="00BF7F00" w:rsidRPr="005663D8" w:rsidRDefault="00BF7F00" w:rsidP="004E4612">
          <w:pPr>
            <w:spacing w:after="120" w:line="20" w:lineRule="atLeast"/>
            <w:contextualSpacing/>
            <w:jc w:val="center"/>
            <w:rPr>
              <w:rFonts w:cstheme="minorHAnsi"/>
              <w:bCs/>
              <w:sz w:val="28"/>
              <w:szCs w:val="28"/>
            </w:rPr>
          </w:pPr>
        </w:p>
        <w:p w14:paraId="04A6F0DF" w14:textId="319D72EF" w:rsidR="008F2C51" w:rsidRPr="004D533F" w:rsidRDefault="005663D8" w:rsidP="004E4612">
          <w:pPr>
            <w:spacing w:after="120" w:line="20" w:lineRule="atLeast"/>
            <w:contextualSpacing/>
            <w:jc w:val="center"/>
            <w:rPr>
              <w:rFonts w:cstheme="minorHAnsi"/>
              <w:b/>
              <w:bCs/>
              <w:sz w:val="28"/>
              <w:szCs w:val="28"/>
            </w:rPr>
          </w:pPr>
          <w:r>
            <w:rPr>
              <w:rFonts w:cstheme="minorHAnsi"/>
              <w:b/>
              <w:bCs/>
              <w:sz w:val="28"/>
              <w:szCs w:val="28"/>
            </w:rPr>
            <w:t>SUPAPRASTINT</w:t>
          </w:r>
          <w:r w:rsidR="00A44AED" w:rsidRPr="004D533F">
            <w:rPr>
              <w:rFonts w:cstheme="minorHAnsi"/>
              <w:b/>
              <w:bCs/>
              <w:sz w:val="28"/>
              <w:szCs w:val="28"/>
            </w:rPr>
            <w:t>O</w:t>
          </w:r>
          <w:r w:rsidR="00A44AED" w:rsidRPr="005663D8">
            <w:rPr>
              <w:rFonts w:cstheme="minorHAnsi"/>
              <w:b/>
              <w:bCs/>
              <w:sz w:val="28"/>
              <w:szCs w:val="28"/>
            </w:rPr>
            <w:t xml:space="preserve"> </w:t>
          </w:r>
          <w:r w:rsidR="004F22A6" w:rsidRPr="004D533F">
            <w:rPr>
              <w:rFonts w:cstheme="minorHAnsi"/>
              <w:b/>
              <w:bCs/>
              <w:sz w:val="28"/>
              <w:szCs w:val="28"/>
            </w:rPr>
            <w:t xml:space="preserve">VIEŠOJO PIRKIMO </w:t>
          </w:r>
          <w:bookmarkStart w:id="0" w:name="_Hlk200369532"/>
        </w:p>
        <w:p w14:paraId="2B1A11BA" w14:textId="5DE1C756" w:rsidR="00D039E8" w:rsidRPr="004D533F" w:rsidRDefault="008F2C51" w:rsidP="000C22A0">
          <w:pPr>
            <w:spacing w:after="120" w:line="20" w:lineRule="atLeast"/>
            <w:contextualSpacing/>
            <w:jc w:val="center"/>
            <w:rPr>
              <w:rFonts w:ascii="Calibri" w:eastAsia="Times New Roman" w:hAnsi="Calibri" w:cs="Calibri"/>
              <w:b/>
              <w:sz w:val="28"/>
              <w:szCs w:val="28"/>
            </w:rPr>
          </w:pPr>
          <w:r w:rsidRPr="004D533F">
            <w:rPr>
              <w:rFonts w:cstheme="minorHAnsi"/>
              <w:b/>
              <w:bCs/>
              <w:sz w:val="28"/>
              <w:szCs w:val="28"/>
            </w:rPr>
            <w:t>„</w:t>
          </w:r>
          <w:r w:rsidR="0087776A" w:rsidRPr="0087776A">
            <w:rPr>
              <w:rFonts w:ascii="Calibri" w:eastAsia="Times New Roman" w:hAnsi="Calibri" w:cs="Calibri"/>
              <w:b/>
              <w:sz w:val="28"/>
              <w:szCs w:val="28"/>
            </w:rPr>
            <w:t xml:space="preserve">GREITOSIOS MEDICINOS PAGALBOS PASLAUGŲ </w:t>
          </w:r>
          <w:r w:rsidRPr="004D533F">
            <w:rPr>
              <w:rFonts w:ascii="Calibri" w:hAnsi="Calibri" w:cs="Calibri"/>
              <w:b/>
              <w:iCs/>
              <w:sz w:val="28"/>
              <w:szCs w:val="28"/>
            </w:rPr>
            <w:t>PIRKIMAS</w:t>
          </w:r>
          <w:bookmarkEnd w:id="0"/>
          <w:r w:rsidRPr="004D533F">
            <w:rPr>
              <w:rFonts w:cstheme="minorHAnsi"/>
              <w:b/>
              <w:bCs/>
              <w:sz w:val="28"/>
              <w:szCs w:val="28"/>
            </w:rPr>
            <w:t>“</w:t>
          </w:r>
        </w:p>
        <w:p w14:paraId="695A5853" w14:textId="221C19E4" w:rsidR="00D526C8" w:rsidRPr="000F3298" w:rsidRDefault="00A44AED" w:rsidP="004E4612">
          <w:pPr>
            <w:spacing w:after="120" w:line="20" w:lineRule="atLeast"/>
            <w:contextualSpacing/>
            <w:jc w:val="center"/>
            <w:rPr>
              <w:rFonts w:cstheme="minorHAnsi"/>
              <w:b/>
              <w:bCs/>
              <w:sz w:val="24"/>
              <w:szCs w:val="24"/>
            </w:rPr>
          </w:pPr>
          <w:r w:rsidRPr="004D533F">
            <w:rPr>
              <w:rFonts w:cstheme="minorHAnsi"/>
              <w:b/>
              <w:bCs/>
              <w:sz w:val="28"/>
              <w:szCs w:val="28"/>
            </w:rPr>
            <w:t>ATVIRO KONKURSO SPECIALIOSIOS SĄLYGOS</w:t>
          </w:r>
          <w:r w:rsidRPr="000F3298">
            <w:rPr>
              <w:rFonts w:cstheme="minorHAnsi"/>
              <w:b/>
              <w:bCs/>
              <w:sz w:val="24"/>
              <w:szCs w:val="24"/>
            </w:rPr>
            <w:t xml:space="preserve"> </w:t>
          </w:r>
        </w:p>
        <w:p w14:paraId="4CD0DD60" w14:textId="77777777" w:rsidR="00BF7F00" w:rsidRPr="000F3298" w:rsidRDefault="005F13F0" w:rsidP="004E4612">
          <w:pPr>
            <w:pStyle w:val="Turinioantrat"/>
            <w:spacing w:before="0" w:line="20" w:lineRule="atLeast"/>
            <w:ind w:left="432" w:hanging="432"/>
            <w:contextualSpacing/>
            <w:rPr>
              <w:rFonts w:asciiTheme="minorHAnsi" w:hAnsiTheme="minorHAnsi" w:cstheme="minorHAnsi"/>
              <w:sz w:val="24"/>
              <w:szCs w:val="24"/>
            </w:rPr>
          </w:pPr>
          <w:r w:rsidRPr="000F3298">
            <w:rPr>
              <w:rFonts w:asciiTheme="minorHAnsi" w:hAnsiTheme="minorHAnsi"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sdtContent>
            <w:p w14:paraId="03C999E0"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3CB5A760" w14:textId="50E01EF3" w:rsidR="00FD3E1F" w:rsidRDefault="0061594E">
              <w:pPr>
                <w:pStyle w:val="Turinys1"/>
                <w:tabs>
                  <w:tab w:val="left" w:pos="660"/>
                </w:tabs>
                <w:rPr>
                  <w:noProof/>
                  <w:sz w:val="22"/>
                  <w:szCs w:val="22"/>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208419848" w:history="1">
                <w:r w:rsidR="00FD3E1F" w:rsidRPr="00C832ED">
                  <w:rPr>
                    <w:rStyle w:val="Hipersaitas"/>
                    <w:rFonts w:cstheme="minorHAnsi"/>
                    <w:noProof/>
                  </w:rPr>
                  <w:t>1.</w:t>
                </w:r>
                <w:r w:rsidR="005663D8">
                  <w:rPr>
                    <w:noProof/>
                    <w:sz w:val="22"/>
                    <w:szCs w:val="22"/>
                  </w:rPr>
                  <w:t xml:space="preserve"> </w:t>
                </w:r>
                <w:r w:rsidR="00FD3E1F" w:rsidRPr="00C832ED">
                  <w:rPr>
                    <w:rStyle w:val="Hipersaitas"/>
                    <w:rFonts w:cstheme="minorHAnsi"/>
                    <w:noProof/>
                  </w:rPr>
                  <w:t>Bendra informacija</w:t>
                </w:r>
                <w:r w:rsidR="00FD3E1F">
                  <w:rPr>
                    <w:noProof/>
                    <w:webHidden/>
                  </w:rPr>
                  <w:tab/>
                </w:r>
                <w:r w:rsidR="00FD3E1F">
                  <w:rPr>
                    <w:noProof/>
                    <w:webHidden/>
                  </w:rPr>
                  <w:fldChar w:fldCharType="begin"/>
                </w:r>
                <w:r w:rsidR="00FD3E1F">
                  <w:rPr>
                    <w:noProof/>
                    <w:webHidden/>
                  </w:rPr>
                  <w:instrText xml:space="preserve"> PAGEREF _Toc208419848 \h </w:instrText>
                </w:r>
                <w:r w:rsidR="00FD3E1F">
                  <w:rPr>
                    <w:noProof/>
                    <w:webHidden/>
                  </w:rPr>
                </w:r>
                <w:r w:rsidR="00FD3E1F">
                  <w:rPr>
                    <w:noProof/>
                    <w:webHidden/>
                  </w:rPr>
                  <w:fldChar w:fldCharType="separate"/>
                </w:r>
                <w:r w:rsidR="00FD3E1F">
                  <w:rPr>
                    <w:noProof/>
                    <w:webHidden/>
                  </w:rPr>
                  <w:t>3</w:t>
                </w:r>
                <w:r w:rsidR="00FD3E1F">
                  <w:rPr>
                    <w:noProof/>
                    <w:webHidden/>
                  </w:rPr>
                  <w:fldChar w:fldCharType="end"/>
                </w:r>
              </w:hyperlink>
            </w:p>
            <w:p w14:paraId="1FE2EC36" w14:textId="0D6E7C7D" w:rsidR="00FD3E1F" w:rsidRDefault="00FD3E1F">
              <w:pPr>
                <w:pStyle w:val="Turinys1"/>
                <w:rPr>
                  <w:noProof/>
                  <w:sz w:val="22"/>
                  <w:szCs w:val="22"/>
                </w:rPr>
              </w:pPr>
              <w:hyperlink w:anchor="_Toc208419849" w:history="1">
                <w:r w:rsidRPr="00C832ED">
                  <w:rPr>
                    <w:rStyle w:val="Hipersaitas"/>
                    <w:rFonts w:cstheme="minorHAnsi"/>
                    <w:noProof/>
                  </w:rPr>
                  <w:t>2. Pirkimo objektas</w:t>
                </w:r>
                <w:r>
                  <w:rPr>
                    <w:noProof/>
                    <w:webHidden/>
                  </w:rPr>
                  <w:tab/>
                </w:r>
                <w:r>
                  <w:rPr>
                    <w:noProof/>
                    <w:webHidden/>
                  </w:rPr>
                  <w:fldChar w:fldCharType="begin"/>
                </w:r>
                <w:r>
                  <w:rPr>
                    <w:noProof/>
                    <w:webHidden/>
                  </w:rPr>
                  <w:instrText xml:space="preserve"> PAGEREF _Toc208419849 \h </w:instrText>
                </w:r>
                <w:r>
                  <w:rPr>
                    <w:noProof/>
                    <w:webHidden/>
                  </w:rPr>
                </w:r>
                <w:r>
                  <w:rPr>
                    <w:noProof/>
                    <w:webHidden/>
                  </w:rPr>
                  <w:fldChar w:fldCharType="separate"/>
                </w:r>
                <w:r>
                  <w:rPr>
                    <w:noProof/>
                    <w:webHidden/>
                  </w:rPr>
                  <w:t>3</w:t>
                </w:r>
                <w:r>
                  <w:rPr>
                    <w:noProof/>
                    <w:webHidden/>
                  </w:rPr>
                  <w:fldChar w:fldCharType="end"/>
                </w:r>
              </w:hyperlink>
            </w:p>
            <w:p w14:paraId="5F8CA164" w14:textId="28F92542" w:rsidR="00FD3E1F" w:rsidRDefault="00FD3E1F">
              <w:pPr>
                <w:pStyle w:val="Turinys1"/>
                <w:rPr>
                  <w:noProof/>
                  <w:sz w:val="22"/>
                  <w:szCs w:val="22"/>
                </w:rPr>
              </w:pPr>
              <w:hyperlink w:anchor="_Toc208419850" w:history="1">
                <w:r w:rsidRPr="00C832E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_Toc208419850 \h </w:instrText>
                </w:r>
                <w:r>
                  <w:rPr>
                    <w:noProof/>
                    <w:webHidden/>
                  </w:rPr>
                </w:r>
                <w:r>
                  <w:rPr>
                    <w:noProof/>
                    <w:webHidden/>
                  </w:rPr>
                  <w:fldChar w:fldCharType="separate"/>
                </w:r>
                <w:r>
                  <w:rPr>
                    <w:noProof/>
                    <w:webHidden/>
                  </w:rPr>
                  <w:t>4</w:t>
                </w:r>
                <w:r>
                  <w:rPr>
                    <w:noProof/>
                    <w:webHidden/>
                  </w:rPr>
                  <w:fldChar w:fldCharType="end"/>
                </w:r>
              </w:hyperlink>
            </w:p>
            <w:p w14:paraId="31186800" w14:textId="0760B124" w:rsidR="00FD3E1F" w:rsidRDefault="00FD3E1F">
              <w:pPr>
                <w:pStyle w:val="Turinys1"/>
                <w:rPr>
                  <w:noProof/>
                  <w:sz w:val="22"/>
                  <w:szCs w:val="22"/>
                </w:rPr>
              </w:pPr>
              <w:hyperlink w:anchor="_Toc208419851" w:history="1">
                <w:r w:rsidRPr="00C832ED">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_Toc208419851 \h </w:instrText>
                </w:r>
                <w:r>
                  <w:rPr>
                    <w:noProof/>
                    <w:webHidden/>
                  </w:rPr>
                </w:r>
                <w:r>
                  <w:rPr>
                    <w:noProof/>
                    <w:webHidden/>
                  </w:rPr>
                  <w:fldChar w:fldCharType="separate"/>
                </w:r>
                <w:r>
                  <w:rPr>
                    <w:noProof/>
                    <w:webHidden/>
                  </w:rPr>
                  <w:t>4</w:t>
                </w:r>
                <w:r>
                  <w:rPr>
                    <w:noProof/>
                    <w:webHidden/>
                  </w:rPr>
                  <w:fldChar w:fldCharType="end"/>
                </w:r>
              </w:hyperlink>
            </w:p>
            <w:p w14:paraId="105A8658" w14:textId="5A3668C7" w:rsidR="00FD3E1F" w:rsidRDefault="00FD3E1F">
              <w:pPr>
                <w:pStyle w:val="Turinys1"/>
                <w:rPr>
                  <w:noProof/>
                  <w:sz w:val="22"/>
                  <w:szCs w:val="22"/>
                </w:rPr>
              </w:pPr>
              <w:hyperlink w:anchor="_Toc208419852" w:history="1">
                <w:r w:rsidRPr="00C832ED">
                  <w:rPr>
                    <w:rStyle w:val="Hipersaitas"/>
                    <w:rFonts w:cstheme="minorHAnsi"/>
                    <w:noProof/>
                  </w:rPr>
                  <w:t>5. Reikalavimai, susiję su nacionaliniu saugumu</w:t>
                </w:r>
                <w:r>
                  <w:rPr>
                    <w:noProof/>
                    <w:webHidden/>
                  </w:rPr>
                  <w:tab/>
                </w:r>
                <w:r>
                  <w:rPr>
                    <w:noProof/>
                    <w:webHidden/>
                  </w:rPr>
                  <w:fldChar w:fldCharType="begin"/>
                </w:r>
                <w:r>
                  <w:rPr>
                    <w:noProof/>
                    <w:webHidden/>
                  </w:rPr>
                  <w:instrText xml:space="preserve"> PAGEREF _Toc208419852 \h </w:instrText>
                </w:r>
                <w:r>
                  <w:rPr>
                    <w:noProof/>
                    <w:webHidden/>
                  </w:rPr>
                </w:r>
                <w:r>
                  <w:rPr>
                    <w:noProof/>
                    <w:webHidden/>
                  </w:rPr>
                  <w:fldChar w:fldCharType="separate"/>
                </w:r>
                <w:r>
                  <w:rPr>
                    <w:noProof/>
                    <w:webHidden/>
                  </w:rPr>
                  <w:t>4</w:t>
                </w:r>
                <w:r>
                  <w:rPr>
                    <w:noProof/>
                    <w:webHidden/>
                  </w:rPr>
                  <w:fldChar w:fldCharType="end"/>
                </w:r>
              </w:hyperlink>
            </w:p>
            <w:p w14:paraId="7BE0963D" w14:textId="688E3785" w:rsidR="00FD3E1F" w:rsidRDefault="00FD3E1F">
              <w:pPr>
                <w:pStyle w:val="Turinys1"/>
                <w:rPr>
                  <w:noProof/>
                  <w:sz w:val="22"/>
                  <w:szCs w:val="22"/>
                </w:rPr>
              </w:pPr>
              <w:hyperlink w:anchor="_Toc208419853" w:history="1">
                <w:r w:rsidRPr="00C832ED">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_Toc208419853 \h </w:instrText>
                </w:r>
                <w:r>
                  <w:rPr>
                    <w:noProof/>
                    <w:webHidden/>
                  </w:rPr>
                </w:r>
                <w:r>
                  <w:rPr>
                    <w:noProof/>
                    <w:webHidden/>
                  </w:rPr>
                  <w:fldChar w:fldCharType="separate"/>
                </w:r>
                <w:r>
                  <w:rPr>
                    <w:noProof/>
                    <w:webHidden/>
                  </w:rPr>
                  <w:t>4</w:t>
                </w:r>
                <w:r>
                  <w:rPr>
                    <w:noProof/>
                    <w:webHidden/>
                  </w:rPr>
                  <w:fldChar w:fldCharType="end"/>
                </w:r>
              </w:hyperlink>
            </w:p>
            <w:p w14:paraId="71F08BCE" w14:textId="74A4938B" w:rsidR="00FD3E1F" w:rsidRDefault="00FD3E1F">
              <w:pPr>
                <w:pStyle w:val="Turinys1"/>
                <w:rPr>
                  <w:noProof/>
                  <w:sz w:val="22"/>
                  <w:szCs w:val="22"/>
                </w:rPr>
              </w:pPr>
              <w:hyperlink w:anchor="_Toc208419854" w:history="1">
                <w:r w:rsidRPr="00C832ED">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_Toc208419854 \h </w:instrText>
                </w:r>
                <w:r>
                  <w:rPr>
                    <w:noProof/>
                    <w:webHidden/>
                  </w:rPr>
                </w:r>
                <w:r>
                  <w:rPr>
                    <w:noProof/>
                    <w:webHidden/>
                  </w:rPr>
                  <w:fldChar w:fldCharType="separate"/>
                </w:r>
                <w:r>
                  <w:rPr>
                    <w:noProof/>
                    <w:webHidden/>
                  </w:rPr>
                  <w:t>5</w:t>
                </w:r>
                <w:r>
                  <w:rPr>
                    <w:noProof/>
                    <w:webHidden/>
                  </w:rPr>
                  <w:fldChar w:fldCharType="end"/>
                </w:r>
              </w:hyperlink>
            </w:p>
            <w:p w14:paraId="34306289" w14:textId="3CB3EA47" w:rsidR="00FD3E1F" w:rsidRDefault="00FD3E1F">
              <w:pPr>
                <w:pStyle w:val="Turinys1"/>
                <w:rPr>
                  <w:noProof/>
                  <w:sz w:val="22"/>
                  <w:szCs w:val="22"/>
                </w:rPr>
              </w:pPr>
              <w:hyperlink w:anchor="_Toc208419855" w:history="1">
                <w:r w:rsidRPr="00C832ED">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_Toc208419855 \h </w:instrText>
                </w:r>
                <w:r>
                  <w:rPr>
                    <w:noProof/>
                    <w:webHidden/>
                  </w:rPr>
                </w:r>
                <w:r>
                  <w:rPr>
                    <w:noProof/>
                    <w:webHidden/>
                  </w:rPr>
                  <w:fldChar w:fldCharType="separate"/>
                </w:r>
                <w:r>
                  <w:rPr>
                    <w:noProof/>
                    <w:webHidden/>
                  </w:rPr>
                  <w:t>5</w:t>
                </w:r>
                <w:r>
                  <w:rPr>
                    <w:noProof/>
                    <w:webHidden/>
                  </w:rPr>
                  <w:fldChar w:fldCharType="end"/>
                </w:r>
              </w:hyperlink>
            </w:p>
            <w:p w14:paraId="3F40EF9F" w14:textId="017424B6" w:rsidR="00FD3E1F" w:rsidRDefault="00FD3E1F">
              <w:pPr>
                <w:pStyle w:val="Turinys1"/>
                <w:rPr>
                  <w:noProof/>
                  <w:sz w:val="22"/>
                  <w:szCs w:val="22"/>
                </w:rPr>
              </w:pPr>
              <w:hyperlink w:anchor="_Toc208419856" w:history="1">
                <w:r w:rsidRPr="00C832ED">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_Toc208419856 \h </w:instrText>
                </w:r>
                <w:r>
                  <w:rPr>
                    <w:noProof/>
                    <w:webHidden/>
                  </w:rPr>
                </w:r>
                <w:r>
                  <w:rPr>
                    <w:noProof/>
                    <w:webHidden/>
                  </w:rPr>
                  <w:fldChar w:fldCharType="separate"/>
                </w:r>
                <w:r>
                  <w:rPr>
                    <w:noProof/>
                    <w:webHidden/>
                  </w:rPr>
                  <w:t>5</w:t>
                </w:r>
                <w:r>
                  <w:rPr>
                    <w:noProof/>
                    <w:webHidden/>
                  </w:rPr>
                  <w:fldChar w:fldCharType="end"/>
                </w:r>
              </w:hyperlink>
            </w:p>
            <w:p w14:paraId="39357609" w14:textId="516BE5DB" w:rsidR="00FD3E1F" w:rsidRDefault="00FD3E1F">
              <w:pPr>
                <w:pStyle w:val="Turinys1"/>
                <w:rPr>
                  <w:noProof/>
                  <w:sz w:val="22"/>
                  <w:szCs w:val="22"/>
                </w:rPr>
              </w:pPr>
              <w:hyperlink w:anchor="_Toc208419857" w:history="1">
                <w:r w:rsidRPr="00C832ED">
                  <w:rPr>
                    <w:rStyle w:val="Hipersaitas"/>
                    <w:rFonts w:cstheme="minorHAnsi"/>
                    <w:noProof/>
                  </w:rPr>
                  <w:t>10. Sutarties sudarymas</w:t>
                </w:r>
                <w:r>
                  <w:rPr>
                    <w:noProof/>
                    <w:webHidden/>
                  </w:rPr>
                  <w:tab/>
                </w:r>
                <w:r w:rsidR="009E6358">
                  <w:rPr>
                    <w:noProof/>
                    <w:webHidden/>
                  </w:rPr>
                  <w:t>6</w:t>
                </w:r>
              </w:hyperlink>
            </w:p>
            <w:p w14:paraId="52FE17DA" w14:textId="538753D6" w:rsidR="00FD3E1F" w:rsidRDefault="00FD3E1F">
              <w:pPr>
                <w:pStyle w:val="Turinys1"/>
                <w:rPr>
                  <w:noProof/>
                  <w:sz w:val="22"/>
                  <w:szCs w:val="22"/>
                </w:rPr>
              </w:pPr>
              <w:hyperlink w:anchor="_Toc208419858" w:history="1">
                <w:r w:rsidRPr="00C832ED">
                  <w:rPr>
                    <w:rStyle w:val="Hipersaitas"/>
                    <w:rFonts w:cstheme="minorHAnsi"/>
                    <w:noProof/>
                  </w:rPr>
                  <w:t>11. Kitos sąlygos</w:t>
                </w:r>
                <w:r>
                  <w:rPr>
                    <w:noProof/>
                    <w:webHidden/>
                  </w:rPr>
                  <w:tab/>
                </w:r>
                <w:r>
                  <w:rPr>
                    <w:noProof/>
                    <w:webHidden/>
                  </w:rPr>
                  <w:fldChar w:fldCharType="begin"/>
                </w:r>
                <w:r>
                  <w:rPr>
                    <w:noProof/>
                    <w:webHidden/>
                  </w:rPr>
                  <w:instrText xml:space="preserve"> PAGEREF _Toc208419858 \h </w:instrText>
                </w:r>
                <w:r>
                  <w:rPr>
                    <w:noProof/>
                    <w:webHidden/>
                  </w:rPr>
                </w:r>
                <w:r>
                  <w:rPr>
                    <w:noProof/>
                    <w:webHidden/>
                  </w:rPr>
                  <w:fldChar w:fldCharType="separate"/>
                </w:r>
                <w:r>
                  <w:rPr>
                    <w:noProof/>
                    <w:webHidden/>
                  </w:rPr>
                  <w:t>6</w:t>
                </w:r>
                <w:r>
                  <w:rPr>
                    <w:noProof/>
                    <w:webHidden/>
                  </w:rPr>
                  <w:fldChar w:fldCharType="end"/>
                </w:r>
              </w:hyperlink>
            </w:p>
            <w:p w14:paraId="78E5E534" w14:textId="117B9D2E" w:rsidR="00FD3E1F" w:rsidRDefault="00FD3E1F">
              <w:pPr>
                <w:pStyle w:val="Turinys2"/>
                <w:rPr>
                  <w:noProof/>
                  <w:sz w:val="22"/>
                  <w:szCs w:val="22"/>
                </w:rPr>
              </w:pPr>
              <w:hyperlink w:anchor="_Toc208419859" w:history="1">
                <w:r w:rsidRPr="00A46262">
                  <w:rPr>
                    <w:rStyle w:val="Hipersaitas"/>
                    <w:noProof/>
                  </w:rPr>
                  <w:t>Pirkimo sąlygų 1 priedas „Terminai“</w:t>
                </w:r>
                <w:r>
                  <w:rPr>
                    <w:noProof/>
                    <w:webHidden/>
                  </w:rPr>
                  <w:tab/>
                </w:r>
                <w:r>
                  <w:rPr>
                    <w:noProof/>
                    <w:webHidden/>
                  </w:rPr>
                  <w:fldChar w:fldCharType="begin"/>
                </w:r>
                <w:r>
                  <w:rPr>
                    <w:noProof/>
                    <w:webHidden/>
                  </w:rPr>
                  <w:instrText xml:space="preserve"> PAGEREF _Toc208419859 \h </w:instrText>
                </w:r>
                <w:r>
                  <w:rPr>
                    <w:noProof/>
                    <w:webHidden/>
                  </w:rPr>
                </w:r>
                <w:r>
                  <w:rPr>
                    <w:noProof/>
                    <w:webHidden/>
                  </w:rPr>
                  <w:fldChar w:fldCharType="separate"/>
                </w:r>
                <w:r>
                  <w:rPr>
                    <w:noProof/>
                    <w:webHidden/>
                  </w:rPr>
                  <w:t>7</w:t>
                </w:r>
                <w:r>
                  <w:rPr>
                    <w:noProof/>
                    <w:webHidden/>
                  </w:rPr>
                  <w:fldChar w:fldCharType="end"/>
                </w:r>
              </w:hyperlink>
            </w:p>
            <w:p w14:paraId="2696E205" w14:textId="015934E7" w:rsidR="00FD3E1F" w:rsidRDefault="00FD3E1F">
              <w:pPr>
                <w:pStyle w:val="Turinys2"/>
                <w:rPr>
                  <w:noProof/>
                  <w:sz w:val="22"/>
                  <w:szCs w:val="22"/>
                </w:rPr>
              </w:pPr>
              <w:hyperlink w:anchor="_Toc208419860" w:history="1">
                <w:r w:rsidRPr="00C832ED">
                  <w:rPr>
                    <w:rStyle w:val="Hipersaitas"/>
                    <w:rFonts w:eastAsia="Calibri" w:cstheme="minorHAnsi"/>
                    <w:noProof/>
                  </w:rPr>
                  <w:t>Pirk</w:t>
                </w:r>
                <w:r w:rsidR="00C53BE4">
                  <w:rPr>
                    <w:rStyle w:val="Hipersaitas"/>
                    <w:rFonts w:eastAsia="Calibri" w:cstheme="minorHAnsi"/>
                    <w:noProof/>
                  </w:rPr>
                  <w:t>imo sąlygų 2 priedas „Pasiūlymo forma</w:t>
                </w:r>
                <w:r w:rsidRPr="00C832ED">
                  <w:rPr>
                    <w:rStyle w:val="Hipersaitas"/>
                    <w:rFonts w:eastAsia="Calibri" w:cstheme="minorHAnsi"/>
                    <w:noProof/>
                  </w:rPr>
                  <w:t>“</w:t>
                </w:r>
                <w:r>
                  <w:rPr>
                    <w:noProof/>
                    <w:webHidden/>
                  </w:rPr>
                  <w:tab/>
                </w:r>
                <w:r>
                  <w:rPr>
                    <w:noProof/>
                    <w:webHidden/>
                  </w:rPr>
                  <w:fldChar w:fldCharType="begin"/>
                </w:r>
                <w:r>
                  <w:rPr>
                    <w:noProof/>
                    <w:webHidden/>
                  </w:rPr>
                  <w:instrText xml:space="preserve"> PAGEREF _Toc208419860 \h </w:instrText>
                </w:r>
                <w:r>
                  <w:rPr>
                    <w:noProof/>
                    <w:webHidden/>
                  </w:rPr>
                </w:r>
                <w:r>
                  <w:rPr>
                    <w:noProof/>
                    <w:webHidden/>
                  </w:rPr>
                  <w:fldChar w:fldCharType="separate"/>
                </w:r>
                <w:r>
                  <w:rPr>
                    <w:noProof/>
                    <w:webHidden/>
                  </w:rPr>
                  <w:t>1</w:t>
                </w:r>
                <w:r w:rsidR="00F33347">
                  <w:rPr>
                    <w:noProof/>
                    <w:webHidden/>
                  </w:rPr>
                  <w:t>0</w:t>
                </w:r>
                <w:r>
                  <w:rPr>
                    <w:noProof/>
                    <w:webHidden/>
                  </w:rPr>
                  <w:fldChar w:fldCharType="end"/>
                </w:r>
              </w:hyperlink>
            </w:p>
            <w:p w14:paraId="0569A37A" w14:textId="34B75164" w:rsidR="00FD3E1F" w:rsidRDefault="00FD3E1F">
              <w:pPr>
                <w:pStyle w:val="Turinys2"/>
                <w:rPr>
                  <w:noProof/>
                  <w:sz w:val="22"/>
                  <w:szCs w:val="22"/>
                </w:rPr>
              </w:pPr>
              <w:hyperlink w:anchor="_Toc208419861" w:history="1">
                <w:r w:rsidRPr="00C832E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_Toc208419861 \h </w:instrText>
                </w:r>
                <w:r>
                  <w:rPr>
                    <w:noProof/>
                    <w:webHidden/>
                  </w:rPr>
                </w:r>
                <w:r>
                  <w:rPr>
                    <w:noProof/>
                    <w:webHidden/>
                  </w:rPr>
                  <w:fldChar w:fldCharType="separate"/>
                </w:r>
                <w:r>
                  <w:rPr>
                    <w:noProof/>
                    <w:webHidden/>
                  </w:rPr>
                  <w:t>1</w:t>
                </w:r>
                <w:r w:rsidR="009E6358">
                  <w:rPr>
                    <w:noProof/>
                    <w:webHidden/>
                  </w:rPr>
                  <w:t>4</w:t>
                </w:r>
                <w:r>
                  <w:rPr>
                    <w:noProof/>
                    <w:webHidden/>
                  </w:rPr>
                  <w:fldChar w:fldCharType="end"/>
                </w:r>
              </w:hyperlink>
            </w:p>
            <w:p w14:paraId="30AD5216" w14:textId="3B73EB0D" w:rsidR="00FD3E1F" w:rsidRDefault="00FD3E1F">
              <w:pPr>
                <w:pStyle w:val="Turinys2"/>
                <w:rPr>
                  <w:noProof/>
                  <w:sz w:val="22"/>
                  <w:szCs w:val="22"/>
                </w:rPr>
              </w:pPr>
              <w:hyperlink w:anchor="_Toc208419864" w:history="1">
                <w:r w:rsidRPr="00C832E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_Toc208419864 \h </w:instrText>
                </w:r>
                <w:r>
                  <w:rPr>
                    <w:noProof/>
                    <w:webHidden/>
                  </w:rPr>
                </w:r>
                <w:r>
                  <w:rPr>
                    <w:noProof/>
                    <w:webHidden/>
                  </w:rPr>
                  <w:fldChar w:fldCharType="separate"/>
                </w:r>
                <w:r>
                  <w:rPr>
                    <w:noProof/>
                    <w:webHidden/>
                  </w:rPr>
                  <w:t>2</w:t>
                </w:r>
                <w:r w:rsidR="009E6358">
                  <w:rPr>
                    <w:noProof/>
                    <w:webHidden/>
                  </w:rPr>
                  <w:t>4</w:t>
                </w:r>
                <w:r>
                  <w:rPr>
                    <w:noProof/>
                    <w:webHidden/>
                  </w:rPr>
                  <w:fldChar w:fldCharType="end"/>
                </w:r>
              </w:hyperlink>
            </w:p>
            <w:p w14:paraId="0432DB28" w14:textId="365BE6DE" w:rsidR="00FD3E1F" w:rsidRDefault="00FD3E1F">
              <w:pPr>
                <w:pStyle w:val="Turinys2"/>
                <w:rPr>
                  <w:noProof/>
                  <w:sz w:val="22"/>
                  <w:szCs w:val="22"/>
                </w:rPr>
              </w:pPr>
              <w:hyperlink w:anchor="_Toc208419865" w:history="1">
                <w:r w:rsidRPr="00C832ED">
                  <w:rPr>
                    <w:rStyle w:val="Hipersaitas"/>
                    <w:rFonts w:eastAsia="Calibri" w:cstheme="minorHAnsi"/>
                    <w:noProof/>
                  </w:rPr>
                  <w:t xml:space="preserve">Pirkimo sąlygų 5 priedas „EBVPD“ </w:t>
                </w:r>
                <w:r w:rsidRPr="00C832ED">
                  <w:rPr>
                    <w:rStyle w:val="Hipersaitas"/>
                    <w:rFonts w:cstheme="minorHAnsi"/>
                    <w:noProof/>
                  </w:rPr>
                  <w:t>(XML formatu)</w:t>
                </w:r>
                <w:r>
                  <w:rPr>
                    <w:noProof/>
                    <w:webHidden/>
                  </w:rPr>
                  <w:tab/>
                </w:r>
                <w:r>
                  <w:rPr>
                    <w:noProof/>
                    <w:webHidden/>
                  </w:rPr>
                  <w:fldChar w:fldCharType="begin"/>
                </w:r>
                <w:r>
                  <w:rPr>
                    <w:noProof/>
                    <w:webHidden/>
                  </w:rPr>
                  <w:instrText xml:space="preserve"> PAGEREF _Toc208419865 \h </w:instrText>
                </w:r>
                <w:r>
                  <w:rPr>
                    <w:noProof/>
                    <w:webHidden/>
                  </w:rPr>
                </w:r>
                <w:r>
                  <w:rPr>
                    <w:noProof/>
                    <w:webHidden/>
                  </w:rPr>
                  <w:fldChar w:fldCharType="separate"/>
                </w:r>
                <w:r>
                  <w:rPr>
                    <w:noProof/>
                    <w:webHidden/>
                  </w:rPr>
                  <w:t>2</w:t>
                </w:r>
                <w:r w:rsidR="009E6358">
                  <w:rPr>
                    <w:noProof/>
                    <w:webHidden/>
                  </w:rPr>
                  <w:t>6</w:t>
                </w:r>
                <w:r>
                  <w:rPr>
                    <w:noProof/>
                    <w:webHidden/>
                  </w:rPr>
                  <w:fldChar w:fldCharType="end"/>
                </w:r>
              </w:hyperlink>
            </w:p>
            <w:p w14:paraId="2E0E33BF" w14:textId="750D8049" w:rsidR="00FD3E1F" w:rsidRDefault="00FD3E1F">
              <w:pPr>
                <w:pStyle w:val="Turinys2"/>
                <w:rPr>
                  <w:noProof/>
                  <w:sz w:val="22"/>
                  <w:szCs w:val="22"/>
                </w:rPr>
              </w:pPr>
              <w:hyperlink w:anchor="_Toc208419866" w:history="1">
                <w:r w:rsidRPr="00C832ED">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_Toc208419866 \h </w:instrText>
                </w:r>
                <w:r>
                  <w:rPr>
                    <w:noProof/>
                    <w:webHidden/>
                  </w:rPr>
                </w:r>
                <w:r>
                  <w:rPr>
                    <w:noProof/>
                    <w:webHidden/>
                  </w:rPr>
                  <w:fldChar w:fldCharType="separate"/>
                </w:r>
                <w:r>
                  <w:rPr>
                    <w:noProof/>
                    <w:webHidden/>
                  </w:rPr>
                  <w:t>2</w:t>
                </w:r>
                <w:r w:rsidR="009E6358">
                  <w:rPr>
                    <w:noProof/>
                    <w:webHidden/>
                  </w:rPr>
                  <w:t>7</w:t>
                </w:r>
                <w:r>
                  <w:rPr>
                    <w:noProof/>
                    <w:webHidden/>
                  </w:rPr>
                  <w:fldChar w:fldCharType="end"/>
                </w:r>
              </w:hyperlink>
            </w:p>
            <w:p w14:paraId="71E3F249" w14:textId="5DC84FA5" w:rsidR="00FD3E1F" w:rsidRDefault="00FD3E1F">
              <w:pPr>
                <w:pStyle w:val="Turinys2"/>
                <w:rPr>
                  <w:rStyle w:val="Hipersaitas"/>
                  <w:noProof/>
                </w:rPr>
              </w:pPr>
              <w:hyperlink w:anchor="_Toc208419867" w:history="1">
                <w:r w:rsidRPr="00C832ED">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_Toc208419867 \h </w:instrText>
                </w:r>
                <w:r>
                  <w:rPr>
                    <w:noProof/>
                    <w:webHidden/>
                  </w:rPr>
                </w:r>
                <w:r>
                  <w:rPr>
                    <w:noProof/>
                    <w:webHidden/>
                  </w:rPr>
                  <w:fldChar w:fldCharType="separate"/>
                </w:r>
                <w:r>
                  <w:rPr>
                    <w:noProof/>
                    <w:webHidden/>
                  </w:rPr>
                  <w:t>2</w:t>
                </w:r>
                <w:r w:rsidR="009E6358">
                  <w:rPr>
                    <w:noProof/>
                    <w:webHidden/>
                  </w:rPr>
                  <w:t>8</w:t>
                </w:r>
                <w:r>
                  <w:rPr>
                    <w:noProof/>
                    <w:webHidden/>
                  </w:rPr>
                  <w:fldChar w:fldCharType="end"/>
                </w:r>
              </w:hyperlink>
            </w:p>
            <w:p w14:paraId="1773B998" w14:textId="371506E1" w:rsidR="0061594E" w:rsidRPr="00431C23" w:rsidRDefault="0061594E">
              <w:pPr>
                <w:rPr>
                  <w:rFonts w:cstheme="minorHAnsi"/>
                </w:rPr>
              </w:pPr>
              <w:r w:rsidRPr="007F443A">
                <w:rPr>
                  <w:rFonts w:cstheme="minorHAnsi"/>
                  <w:b/>
                  <w:bCs/>
                </w:rPr>
                <w:fldChar w:fldCharType="end"/>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2A0F8472" w:rsidR="002415C7" w:rsidRPr="007F443A" w:rsidRDefault="005663D8" w:rsidP="005663D8">
      <w:pPr>
        <w:pStyle w:val="Antrat1"/>
        <w:spacing w:line="20" w:lineRule="atLeast"/>
        <w:contextualSpacing/>
        <w:rPr>
          <w:rFonts w:asciiTheme="minorHAnsi" w:hAnsiTheme="minorHAnsi" w:cstheme="minorHAnsi"/>
        </w:rPr>
      </w:pPr>
      <w:bookmarkStart w:id="1" w:name="_Toc208419848"/>
      <w:bookmarkStart w:id="2" w:name="_Toc335201954"/>
      <w:bookmarkStart w:id="3" w:name="_Toc147739116"/>
      <w:r>
        <w:rPr>
          <w:rFonts w:asciiTheme="minorHAnsi" w:hAnsiTheme="minorHAnsi" w:cstheme="minorHAnsi"/>
        </w:rPr>
        <w:lastRenderedPageBreak/>
        <w:t xml:space="preserve">1. </w:t>
      </w:r>
      <w:r w:rsidR="00263B34" w:rsidRPr="007F443A">
        <w:rPr>
          <w:rFonts w:asciiTheme="minorHAnsi" w:hAnsiTheme="minorHAnsi" w:cstheme="minorHAnsi"/>
        </w:rPr>
        <w:t>Bendra informacija</w:t>
      </w:r>
      <w:bookmarkEnd w:id="1"/>
    </w:p>
    <w:p w14:paraId="29B2B9DB" w14:textId="37ED0D0E" w:rsidR="00486340" w:rsidRDefault="00D97F55" w:rsidP="00F52B76">
      <w:pPr>
        <w:pStyle w:val="Betarp"/>
        <w:ind w:firstLine="567"/>
        <w:jc w:val="both"/>
      </w:pPr>
      <w:r w:rsidRPr="00CC1271">
        <w:rPr>
          <w:bCs/>
        </w:rPr>
        <w:t xml:space="preserve">1.1. </w:t>
      </w:r>
      <w:r w:rsidR="00FC2C5F">
        <w:rPr>
          <w:bCs/>
        </w:rPr>
        <w:t>P</w:t>
      </w:r>
      <w:r w:rsidR="00CC1271" w:rsidRPr="00CC1271">
        <w:rPr>
          <w:bCs/>
        </w:rPr>
        <w:t xml:space="preserve">erkančioji organizacija – </w:t>
      </w:r>
      <w:r w:rsidR="009F619F" w:rsidRPr="00CC1271">
        <w:rPr>
          <w:bCs/>
        </w:rPr>
        <w:t>Kauno miesto savivaldybės administracija</w:t>
      </w:r>
      <w:r w:rsidR="009F619F" w:rsidRPr="00CC1271">
        <w:t xml:space="preserve">, </w:t>
      </w:r>
      <w:r w:rsidR="009F619F" w:rsidRPr="007F443A">
        <w:t xml:space="preserve">juridinio asmens kodas </w:t>
      </w:r>
      <w:r w:rsidR="009F619F" w:rsidRPr="00CC1271">
        <w:rPr>
          <w:iCs/>
        </w:rPr>
        <w:t>188764867</w:t>
      </w:r>
      <w:r w:rsidR="009F619F" w:rsidRPr="00CC1271">
        <w:t xml:space="preserve">, adresas </w:t>
      </w:r>
      <w:r w:rsidR="007A6299" w:rsidRPr="00CC1271">
        <w:rPr>
          <w:iCs/>
        </w:rPr>
        <w:t xml:space="preserve">Laisvės al. 96, </w:t>
      </w:r>
      <w:r w:rsidR="00F52B76">
        <w:rPr>
          <w:iCs/>
        </w:rPr>
        <w:t>44251</w:t>
      </w:r>
      <w:r w:rsidR="009F619F" w:rsidRPr="00CC1271">
        <w:rPr>
          <w:iCs/>
        </w:rPr>
        <w:t xml:space="preserve"> Kaunas</w:t>
      </w:r>
      <w:r w:rsidR="009F619F" w:rsidRPr="00CC1271">
        <w:t>.</w:t>
      </w:r>
      <w:r w:rsidR="009F619F" w:rsidRPr="007F443A">
        <w:t xml:space="preserve"> </w:t>
      </w:r>
      <w:bookmarkStart w:id="4" w:name="_Hlk184050846"/>
      <w:r w:rsidR="009F619F" w:rsidRPr="007F443A">
        <w:t>Perkančioji</w:t>
      </w:r>
      <w:r w:rsidR="00727E7A">
        <w:t xml:space="preserve"> organizacija yra PVM mokėtoja.</w:t>
      </w:r>
    </w:p>
    <w:p w14:paraId="7D394D52" w14:textId="77777777" w:rsidR="00486340" w:rsidRPr="001750D0" w:rsidRDefault="00FC2C5F" w:rsidP="00486340">
      <w:pPr>
        <w:pStyle w:val="Betarp"/>
        <w:ind w:firstLine="567"/>
      </w:pPr>
      <w:r w:rsidRPr="001750D0">
        <w:t>P</w:t>
      </w:r>
      <w:r w:rsidR="009F619F" w:rsidRPr="001750D0">
        <w:t>erkančiosios organizacijos kontaktiniai asmenys:</w:t>
      </w:r>
    </w:p>
    <w:p w14:paraId="6B175484" w14:textId="0921B5F8" w:rsidR="008905AA" w:rsidRPr="00531E5C" w:rsidRDefault="008905AA" w:rsidP="00531E5C">
      <w:pPr>
        <w:pStyle w:val="Betarp"/>
        <w:ind w:firstLine="567"/>
        <w:jc w:val="both"/>
      </w:pPr>
      <w:r>
        <w:t xml:space="preserve">– dėl klausimų, susijusių su pirkimo objektu – Kauno miesto savivaldybės administracijos </w:t>
      </w:r>
      <w:r w:rsidR="00B65C07" w:rsidRPr="00B65C07">
        <w:rPr>
          <w:rFonts w:eastAsia="Times New Roman" w:cstheme="minorHAnsi"/>
          <w:lang w:eastAsia="en-US"/>
        </w:rPr>
        <w:t xml:space="preserve">Sveikatos apsaugos skyriaus vyriausioji specialistė Giedrė Pilipaitienė, tel. +370 618 12 942, el. p. </w:t>
      </w:r>
      <w:proofErr w:type="spellStart"/>
      <w:r w:rsidR="00B65C07" w:rsidRPr="00B65C07">
        <w:rPr>
          <w:rFonts w:eastAsia="Times New Roman" w:cstheme="minorHAnsi"/>
          <w:lang w:eastAsia="en-US"/>
        </w:rPr>
        <w:t>giedre.pilipaitiene@kaunas.lt</w:t>
      </w:r>
      <w:proofErr w:type="spellEnd"/>
      <w:r w:rsidR="004E22CA">
        <w:rPr>
          <w:rFonts w:eastAsia="Times New Roman" w:cstheme="minorHAnsi"/>
          <w:lang w:eastAsia="en-US"/>
        </w:rPr>
        <w:t>,</w:t>
      </w:r>
    </w:p>
    <w:p w14:paraId="1AC2C6C4" w14:textId="4E1A3979" w:rsidR="00531E5C" w:rsidRPr="008905AA" w:rsidRDefault="008905AA" w:rsidP="00531E5C">
      <w:pPr>
        <w:pStyle w:val="Betarp"/>
        <w:ind w:firstLine="567"/>
        <w:jc w:val="both"/>
        <w:rPr>
          <w:spacing w:val="-4"/>
        </w:rPr>
      </w:pPr>
      <w:r w:rsidRPr="008905AA">
        <w:rPr>
          <w:spacing w:val="-4"/>
        </w:rPr>
        <w:t>– dėl klausimų</w:t>
      </w:r>
      <w:r w:rsidR="00F52B76">
        <w:rPr>
          <w:spacing w:val="-4"/>
        </w:rPr>
        <w:t>,</w:t>
      </w:r>
      <w:r w:rsidRPr="008905AA">
        <w:rPr>
          <w:spacing w:val="-4"/>
        </w:rPr>
        <w:t xml:space="preserve"> susijusių su viešųjų pirkimų procedūromis, pirkimo sąlygų reikalavimais – Kauno miesto savivaldybės administracijos Centrinio viešųjų pirkimų ir koncesijų skyriaus vyr</w:t>
      </w:r>
      <w:r w:rsidR="00F52B76">
        <w:rPr>
          <w:spacing w:val="-4"/>
        </w:rPr>
        <w:t>iausioji</w:t>
      </w:r>
      <w:r w:rsidRPr="008905AA">
        <w:rPr>
          <w:spacing w:val="-4"/>
        </w:rPr>
        <w:t xml:space="preserve"> specialistė </w:t>
      </w:r>
      <w:r w:rsidR="00F52B76">
        <w:rPr>
          <w:spacing w:val="-4"/>
        </w:rPr>
        <w:t>Virginij</w:t>
      </w:r>
      <w:r w:rsidRPr="008905AA">
        <w:rPr>
          <w:spacing w:val="-4"/>
        </w:rPr>
        <w:t>a</w:t>
      </w:r>
      <w:r w:rsidR="00DF3B22">
        <w:rPr>
          <w:spacing w:val="-4"/>
        </w:rPr>
        <w:t xml:space="preserve"> </w:t>
      </w:r>
      <w:r w:rsidR="00F52B76">
        <w:rPr>
          <w:spacing w:val="-4"/>
        </w:rPr>
        <w:t>Nevul</w:t>
      </w:r>
      <w:r w:rsidR="00DF3B22">
        <w:rPr>
          <w:spacing w:val="-4"/>
        </w:rPr>
        <w:t xml:space="preserve">ė, tel. +370 </w:t>
      </w:r>
      <w:r w:rsidR="00F52B76" w:rsidRPr="00F52B76">
        <w:rPr>
          <w:spacing w:val="-4"/>
        </w:rPr>
        <w:t>686 47 485</w:t>
      </w:r>
      <w:r w:rsidRPr="008905AA">
        <w:rPr>
          <w:spacing w:val="-4"/>
        </w:rPr>
        <w:t>, el. p.</w:t>
      </w:r>
      <w:r w:rsidR="00531E5C">
        <w:rPr>
          <w:spacing w:val="-4"/>
        </w:rPr>
        <w:t xml:space="preserve"> </w:t>
      </w:r>
      <w:hyperlink r:id="rId11" w:history="1">
        <w:r w:rsidR="00F52B76" w:rsidRPr="00F52B76">
          <w:rPr>
            <w:rStyle w:val="Hipersaitas"/>
            <w:spacing w:val="-4"/>
          </w:rPr>
          <w:t>virginija.nevule@kaunas.lt</w:t>
        </w:r>
      </w:hyperlink>
      <w:r w:rsidR="00531E5C">
        <w:rPr>
          <w:spacing w:val="-4"/>
        </w:rPr>
        <w:t>.</w:t>
      </w:r>
    </w:p>
    <w:bookmarkEnd w:id="4"/>
    <w:p w14:paraId="7AB4A0C7" w14:textId="3848B298" w:rsidR="00486340" w:rsidRDefault="005A7EBB" w:rsidP="00486340">
      <w:pPr>
        <w:pStyle w:val="Betarp"/>
        <w:ind w:firstLine="567"/>
        <w:jc w:val="both"/>
      </w:pPr>
      <w:r w:rsidRPr="007F443A">
        <w:t xml:space="preserve">1.2. </w:t>
      </w:r>
      <w:bookmarkStart w:id="5" w:name="_Hlk200442578"/>
      <w:r w:rsidR="00E32C8E" w:rsidRPr="007F443A">
        <w:t xml:space="preserve">Pirkimą </w:t>
      </w:r>
      <w:r w:rsidR="00E32C8E" w:rsidRPr="00DF341B">
        <w:t>atlieka</w:t>
      </w:r>
      <w:r w:rsidR="009F619F" w:rsidRPr="00DF341B">
        <w:t xml:space="preserve"> </w:t>
      </w:r>
      <w:r w:rsidR="008978C5" w:rsidRPr="00DF341B">
        <w:t>centrinė perkančioji organizacija</w:t>
      </w:r>
      <w:r w:rsidR="009F619F" w:rsidRPr="00DF341B">
        <w:t>, skirianti viešojo pirkimo sutartis arba sudaranti preliminariąsias sutartis dėl kitiems pirkėjams sk</w:t>
      </w:r>
      <w:r w:rsidR="00994622">
        <w:t>irtų darbų, prekių ar paslaugų.</w:t>
      </w:r>
    </w:p>
    <w:bookmarkEnd w:id="5"/>
    <w:p w14:paraId="595ADB33" w14:textId="4C43BC59" w:rsidR="00486340" w:rsidRDefault="00D97F55" w:rsidP="00486340">
      <w:pPr>
        <w:pStyle w:val="Betarp"/>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w:t>
      </w:r>
      <w:r w:rsidR="007D6857" w:rsidRPr="00737EA0">
        <w:rPr>
          <w:rFonts w:cstheme="minorHAnsi"/>
        </w:rPr>
        <w:t xml:space="preserve">nes </w:t>
      </w:r>
      <w:r w:rsidR="00625CA1" w:rsidRPr="00737EA0">
        <w:rPr>
          <w:rFonts w:cstheme="minorHAnsi"/>
        </w:rPr>
        <w:t>CPO LT kataloge tokių p</w:t>
      </w:r>
      <w:r w:rsidR="00531E5C">
        <w:rPr>
          <w:rFonts w:cstheme="minorHAnsi"/>
        </w:rPr>
        <w:t>rekių</w:t>
      </w:r>
      <w:r w:rsidR="009F619F" w:rsidRPr="00737EA0">
        <w:rPr>
          <w:rFonts w:cstheme="minorHAnsi"/>
        </w:rPr>
        <w:t xml:space="preserve"> nėra. CPO LT katalogo patikrinimo</w:t>
      </w:r>
      <w:r w:rsidR="007A6299" w:rsidRPr="00737EA0">
        <w:rPr>
          <w:rFonts w:cstheme="minorHAnsi"/>
        </w:rPr>
        <w:t xml:space="preserve"> data – </w:t>
      </w:r>
      <w:r w:rsidR="00F95CEE" w:rsidRPr="00737EA0">
        <w:rPr>
          <w:rFonts w:cstheme="minorHAnsi"/>
        </w:rPr>
        <w:t>202</w:t>
      </w:r>
      <w:r w:rsidR="00994622">
        <w:rPr>
          <w:rFonts w:cstheme="minorHAnsi"/>
        </w:rPr>
        <w:t>6</w:t>
      </w:r>
      <w:r w:rsidR="00F95CEE" w:rsidRPr="00737EA0">
        <w:rPr>
          <w:rFonts w:cstheme="minorHAnsi"/>
        </w:rPr>
        <w:t>-</w:t>
      </w:r>
      <w:r w:rsidR="00F76CDA">
        <w:rPr>
          <w:rFonts w:cstheme="minorHAnsi"/>
        </w:rPr>
        <w:t>0</w:t>
      </w:r>
      <w:r w:rsidR="00B65C07">
        <w:rPr>
          <w:rFonts w:cstheme="minorHAnsi"/>
        </w:rPr>
        <w:t>5</w:t>
      </w:r>
      <w:r w:rsidR="00B07899">
        <w:rPr>
          <w:rFonts w:cstheme="minorHAnsi"/>
        </w:rPr>
        <w:t>-</w:t>
      </w:r>
      <w:r w:rsidR="00B65C07">
        <w:rPr>
          <w:rFonts w:cstheme="minorHAnsi"/>
        </w:rPr>
        <w:t>06</w:t>
      </w:r>
      <w:r w:rsidR="008E4F2D" w:rsidRPr="00737EA0">
        <w:rPr>
          <w:rFonts w:cstheme="minorHAnsi"/>
        </w:rPr>
        <w:t>.</w:t>
      </w:r>
    </w:p>
    <w:p w14:paraId="01F70567" w14:textId="0235E9CC" w:rsidR="00486340" w:rsidRDefault="002F5F8E" w:rsidP="00486340">
      <w:pPr>
        <w:pStyle w:val="Betarp"/>
        <w:ind w:firstLine="567"/>
        <w:jc w:val="both"/>
        <w:rPr>
          <w:rFonts w:eastAsia="Times New Roman" w:cstheme="minorHAnsi"/>
        </w:rPr>
      </w:pPr>
      <w:r w:rsidRPr="007F443A">
        <w:rPr>
          <w:rFonts w:cstheme="minorHAnsi"/>
        </w:rPr>
        <w:t xml:space="preserve">1.4. </w:t>
      </w:r>
      <w:r w:rsidR="00AA23FB" w:rsidRPr="007F443A">
        <w:rPr>
          <w:rFonts w:eastAsia="Times New Roman" w:cstheme="minorHAnsi"/>
        </w:rPr>
        <w:t>Perkančioji organizacija nerezervuoja teisės dalyvauti pirkime.</w:t>
      </w:r>
    </w:p>
    <w:p w14:paraId="3C6914D4" w14:textId="77777777" w:rsidR="00171457" w:rsidRDefault="00C447D2" w:rsidP="00171457">
      <w:pPr>
        <w:pStyle w:val="Betarp"/>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w:t>
      </w:r>
      <w:r w:rsidR="00727E7A">
        <w:rPr>
          <w:rFonts w:cstheme="minorHAnsi"/>
        </w:rPr>
        <w:t>ėdžiuose nėra kviečiami.</w:t>
      </w:r>
    </w:p>
    <w:p w14:paraId="58C46DE7" w14:textId="506409A3" w:rsidR="00531E5C" w:rsidRPr="00531E5C" w:rsidRDefault="00D97F55" w:rsidP="000B3DF6">
      <w:pPr>
        <w:pStyle w:val="Betarp"/>
        <w:ind w:firstLine="567"/>
        <w:jc w:val="both"/>
      </w:pPr>
      <w:r w:rsidRPr="000B3DF6">
        <w:rPr>
          <w:rFonts w:cstheme="minorHAnsi"/>
          <w:shd w:val="clear" w:color="auto" w:fill="E2EFD9" w:themeFill="accent6" w:themeFillTint="33"/>
        </w:rPr>
        <w:t>1.6</w:t>
      </w:r>
      <w:r w:rsidR="00D5212F" w:rsidRPr="000B3DF6">
        <w:rPr>
          <w:rFonts w:cstheme="minorHAnsi"/>
          <w:shd w:val="clear" w:color="auto" w:fill="E2EFD9" w:themeFill="accent6" w:themeFillTint="33"/>
        </w:rPr>
        <w:t xml:space="preserve">. Atliekamas žaliasis pirkimas. </w:t>
      </w:r>
      <w:r w:rsidR="00EC285E" w:rsidRPr="000B3DF6">
        <w:t>V</w:t>
      </w:r>
      <w:r w:rsidR="00531E5C" w:rsidRPr="000B3DF6">
        <w:t>adovau</w:t>
      </w:r>
      <w:r w:rsidR="002A5E85">
        <w:t>damasi</w:t>
      </w:r>
      <w:r w:rsidR="00531E5C" w:rsidRPr="000B3DF6">
        <w:t xml:space="preserve"> </w:t>
      </w:r>
      <w:r w:rsidR="002A5E85" w:rsidRPr="002A5E85">
        <w:t>Aplinkos apsaugos kriterijų taikymo, vykdant žaliuosius pirkimus, tvarkos aprašo</w:t>
      </w:r>
      <w:r w:rsidR="002A5E85">
        <w:t>, patvirtinto</w:t>
      </w:r>
      <w:r w:rsidR="002A5E85" w:rsidRPr="002A5E85">
        <w:t xml:space="preserve"> </w:t>
      </w:r>
      <w:r w:rsidR="00531E5C" w:rsidRPr="000B3DF6">
        <w:t>Lietuvos Respublikos aplinkos ministro 2011 m. birželio 28 d. įsakymo Nr. D1-508 „</w:t>
      </w:r>
      <w:hyperlink r:id="rId12" w:history="1">
        <w:r w:rsidR="00531E5C" w:rsidRPr="001750D0">
          <w:rPr>
            <w:rStyle w:val="Hipersaitas"/>
            <w:rFonts w:cstheme="minorHAnsi"/>
          </w:rPr>
          <w:t>Dėl Aplinkos apsaugos kriterijų taikymo, vykdant žaliuosius pirkimus, tvarkos aprašo patvirtinimo</w:t>
        </w:r>
      </w:hyperlink>
      <w:r w:rsidR="00531E5C" w:rsidRPr="000B3DF6">
        <w:t>“</w:t>
      </w:r>
      <w:r w:rsidR="002A5E85">
        <w:t>,</w:t>
      </w:r>
      <w:r w:rsidR="00531E5C" w:rsidRPr="000B3DF6">
        <w:t xml:space="preserve"> 4</w:t>
      </w:r>
      <w:r w:rsidR="00EC285E" w:rsidRPr="000B3DF6">
        <w:t>.4.4.</w:t>
      </w:r>
      <w:r w:rsidR="00E1291D">
        <w:t>1</w:t>
      </w:r>
      <w:r w:rsidR="00EC285E" w:rsidRPr="000B3DF6">
        <w:t xml:space="preserve"> papunkčiu</w:t>
      </w:r>
      <w:r w:rsidR="002A5E85">
        <w:t>,</w:t>
      </w:r>
      <w:r w:rsidR="00531E5C" w:rsidRPr="000B3DF6">
        <w:t xml:space="preserve"> </w:t>
      </w:r>
      <w:r w:rsidR="002A5E85">
        <w:t>p</w:t>
      </w:r>
      <w:r w:rsidR="00EC285E" w:rsidRPr="000B3DF6">
        <w:t>erkančioji organizacija savarankiškai nustatė aplinkos apsaugos kriterijus</w:t>
      </w:r>
      <w:r w:rsidR="009A1BF7" w:rsidRPr="009A1BF7">
        <w:t>: mažinti popieriaus sunaudojimą, atsisakyti nebūtino dokumentų kopijavimo ir spausdinimo. Su Sutarties vykdymu susiję dokumentai Pirkėjui turi būti pateikti tik elektroniniu formatu, Paslaugų perdavimo–priėmimo aktai turi būti pasirašomi elektroniniu parašu. Išimtiniais atvejais su Sutarties vykdymu susiję dokumentai gali būti pateikiami popieriniu formatu, jeigu toks formatas privalomas pagal teisės aktus arba Pirkėjas nurodo tokį būtinumą. Esant būtinybei spausdinti naudojamas perdirbtas popierius, kuris atitinka žaliojo pirkimo reikalavimus, nustatytus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priede</w:t>
      </w:r>
      <w:r w:rsidR="00075CC1" w:rsidRPr="000B3DF6">
        <w:t>.</w:t>
      </w:r>
    </w:p>
    <w:p w14:paraId="0817B4C1" w14:textId="568973A3" w:rsidR="008B2B6D" w:rsidRDefault="00A64EC9" w:rsidP="00B467B4">
      <w:pPr>
        <w:pStyle w:val="Betarp"/>
        <w:ind w:firstLine="567"/>
        <w:jc w:val="both"/>
        <w:rPr>
          <w:rFonts w:eastAsia="Arial" w:cstheme="minorHAnsi"/>
        </w:rPr>
      </w:pPr>
      <w:r w:rsidRPr="00B467B4">
        <w:rPr>
          <w:rFonts w:eastAsia="Arial" w:cstheme="minorHAnsi"/>
        </w:rPr>
        <w:t>1.7</w:t>
      </w:r>
      <w:r w:rsidR="00D97F55" w:rsidRPr="00B467B4">
        <w:rPr>
          <w:rFonts w:eastAsia="Arial" w:cstheme="minorHAnsi"/>
        </w:rPr>
        <w:t xml:space="preserve">. </w:t>
      </w:r>
      <w:r w:rsidR="008B2B6D" w:rsidRPr="008B2B6D">
        <w:rPr>
          <w:rFonts w:eastAsia="Arial" w:cstheme="minorHAnsi"/>
        </w:rPr>
        <w:t>Šiame pirkime socialiniai kriterijai netaikomi.</w:t>
      </w:r>
    </w:p>
    <w:p w14:paraId="4701535B" w14:textId="392820F5" w:rsidR="00B467B4" w:rsidRDefault="008B2B6D" w:rsidP="00B467B4">
      <w:pPr>
        <w:pStyle w:val="Betarp"/>
        <w:ind w:firstLine="567"/>
        <w:jc w:val="both"/>
        <w:rPr>
          <w:rFonts w:eastAsia="Arial" w:cstheme="minorHAnsi"/>
        </w:rPr>
      </w:pPr>
      <w:r>
        <w:rPr>
          <w:rFonts w:cstheme="minorHAnsi"/>
        </w:rPr>
        <w:t>1.8</w:t>
      </w:r>
      <w:r w:rsidRPr="007F443A">
        <w:rPr>
          <w:rFonts w:cstheme="minorHAnsi"/>
        </w:rPr>
        <w:t xml:space="preserve">. </w:t>
      </w:r>
      <w:r w:rsidR="00E32C8E" w:rsidRPr="00B467B4">
        <w:rPr>
          <w:rFonts w:eastAsia="Arial" w:cstheme="minorHAnsi"/>
        </w:rPr>
        <w:t xml:space="preserve">Išankstinis skelbimas apie </w:t>
      </w:r>
      <w:r w:rsidR="007A68AD" w:rsidRPr="00B467B4">
        <w:rPr>
          <w:rFonts w:eastAsia="Arial" w:cstheme="minorHAnsi"/>
        </w:rPr>
        <w:t>p</w:t>
      </w:r>
      <w:r w:rsidR="00E32C8E" w:rsidRPr="00B467B4">
        <w:rPr>
          <w:rFonts w:eastAsia="Arial" w:cstheme="minorHAnsi"/>
        </w:rPr>
        <w:t>irkimą nebuvo paskelbtas</w:t>
      </w:r>
      <w:r w:rsidR="00A077F6" w:rsidRPr="00B467B4">
        <w:rPr>
          <w:rFonts w:eastAsia="Arial" w:cstheme="minorHAnsi"/>
        </w:rPr>
        <w:t>.</w:t>
      </w:r>
    </w:p>
    <w:p w14:paraId="72905A3A" w14:textId="0108B720" w:rsidR="00075CC1" w:rsidRPr="007C5225" w:rsidRDefault="00075CC1" w:rsidP="00075CC1">
      <w:pPr>
        <w:pStyle w:val="Sraopastraipa"/>
        <w:spacing w:after="0" w:line="240" w:lineRule="auto"/>
        <w:ind w:left="567"/>
      </w:pPr>
      <w:r w:rsidRPr="007C5225">
        <w:t>Perkančioji organizacija vykdė rinkos konsultaciją</w:t>
      </w:r>
      <w:r w:rsidR="00BE2D6C">
        <w:t>,</w:t>
      </w:r>
      <w:r w:rsidRPr="007C5225">
        <w:t xml:space="preserve"> susijusią su šiuo pirkimu </w:t>
      </w:r>
      <w:r w:rsidR="00F52B76">
        <w:t>(</w:t>
      </w:r>
      <w:r w:rsidRPr="00075CC1">
        <w:t xml:space="preserve">ID </w:t>
      </w:r>
      <w:r w:rsidR="00E1291D" w:rsidRPr="00E1291D">
        <w:t>7611479</w:t>
      </w:r>
      <w:r w:rsidRPr="00075CC1">
        <w:t>).</w:t>
      </w:r>
    </w:p>
    <w:p w14:paraId="352ABE1B" w14:textId="7F97D8FF" w:rsidR="0029229A" w:rsidRPr="00075CC1" w:rsidRDefault="00075CC1" w:rsidP="0029229A">
      <w:pPr>
        <w:pStyle w:val="Sraopastraipa"/>
        <w:spacing w:after="0" w:line="240" w:lineRule="auto"/>
        <w:ind w:left="567"/>
      </w:pPr>
      <w:r w:rsidRPr="007C5225">
        <w:t xml:space="preserve">Informacija apie vykdytą rinkos konsultaciją skelbiama: </w:t>
      </w:r>
      <w:r w:rsidR="00E1291D" w:rsidRPr="00E1291D">
        <w:t>https://viesiejipirkimai.lt/epps/pmc/viewPmc.do?resourceId=7611479</w:t>
      </w:r>
    </w:p>
    <w:p w14:paraId="5C4D6C76" w14:textId="2D01273B" w:rsidR="00A64EC9" w:rsidRDefault="008B2B6D" w:rsidP="00A64EC9">
      <w:pPr>
        <w:pStyle w:val="Betarp"/>
        <w:ind w:firstLine="567"/>
        <w:jc w:val="both"/>
        <w:rPr>
          <w:rFonts w:cstheme="minorHAnsi"/>
        </w:rPr>
      </w:pPr>
      <w:r>
        <w:rPr>
          <w:rFonts w:cstheme="minorHAnsi"/>
        </w:rPr>
        <w:t>1.9.</w:t>
      </w:r>
      <w:r w:rsidRPr="005871DE">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proofErr w:type="spellStart"/>
      <w:r w:rsidR="00E32C8E" w:rsidRPr="007F443A">
        <w:rPr>
          <w:rFonts w:cstheme="minorHAnsi"/>
          <w:i/>
          <w:iCs/>
        </w:rPr>
        <w:t>ex</w:t>
      </w:r>
      <w:proofErr w:type="spellEnd"/>
      <w:r w:rsidR="00E32C8E" w:rsidRPr="007F443A">
        <w:rPr>
          <w:rFonts w:cstheme="minorHAnsi"/>
          <w:i/>
          <w:iCs/>
        </w:rPr>
        <w:t xml:space="preserve"> ante</w:t>
      </w:r>
      <w:r w:rsidR="00E32C8E" w:rsidRPr="007F443A">
        <w:rPr>
          <w:rFonts w:cstheme="minorHAnsi"/>
        </w:rPr>
        <w:t xml:space="preserve"> skaidrumo.</w:t>
      </w:r>
    </w:p>
    <w:p w14:paraId="69C3A7C8" w14:textId="3251900E" w:rsidR="00A64EC9" w:rsidRDefault="008B2B6D" w:rsidP="00A64EC9">
      <w:pPr>
        <w:pStyle w:val="Betarp"/>
        <w:ind w:firstLine="567"/>
        <w:jc w:val="both"/>
        <w:rPr>
          <w:rFonts w:cstheme="minorHAnsi"/>
        </w:rPr>
      </w:pPr>
      <w:r w:rsidRPr="008B2B6D">
        <w:rPr>
          <w:rFonts w:cstheme="minorHAnsi"/>
        </w:rPr>
        <w:t xml:space="preserve">1.10.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994622">
        <w:rPr>
          <w:rFonts w:cstheme="minorHAnsi"/>
        </w:rPr>
        <w:t>asiūlymų.</w:t>
      </w:r>
    </w:p>
    <w:p w14:paraId="3548E971" w14:textId="53764928" w:rsidR="00E32C8E" w:rsidRPr="00AB3F23" w:rsidRDefault="00F95CEE" w:rsidP="00A64EC9">
      <w:pPr>
        <w:tabs>
          <w:tab w:val="left" w:pos="851"/>
          <w:tab w:val="left" w:pos="993"/>
        </w:tabs>
        <w:ind w:firstLine="567"/>
        <w:jc w:val="both"/>
        <w:rPr>
          <w:rFonts w:cstheme="minorHAnsi"/>
        </w:rPr>
      </w:pPr>
      <w:r w:rsidRPr="00AB3F23">
        <w:rPr>
          <w:rFonts w:eastAsia="Arial" w:cstheme="minorHAnsi"/>
        </w:rPr>
        <w:t>1.1</w:t>
      </w:r>
      <w:r w:rsidR="008B2B6D">
        <w:rPr>
          <w:rFonts w:eastAsia="Arial" w:cstheme="minorHAnsi"/>
        </w:rPr>
        <w:t>1</w:t>
      </w:r>
      <w:r w:rsidR="005871DE" w:rsidRPr="00AB3F23">
        <w:rPr>
          <w:rFonts w:eastAsia="Arial" w:cstheme="minorHAnsi"/>
        </w:rPr>
        <w:t xml:space="preserve">. </w:t>
      </w:r>
      <w:r w:rsidR="00E32C8E" w:rsidRPr="00AB3F23">
        <w:rPr>
          <w:rFonts w:eastAsia="Arial" w:cstheme="minorHAnsi"/>
        </w:rPr>
        <w:t xml:space="preserve">Bendrosios </w:t>
      </w:r>
      <w:r w:rsidR="007E5F55" w:rsidRPr="00AB3F23">
        <w:rPr>
          <w:rFonts w:eastAsia="Arial" w:cstheme="minorHAnsi"/>
        </w:rPr>
        <w:t xml:space="preserve">pirkimo </w:t>
      </w:r>
      <w:r w:rsidR="00E32C8E" w:rsidRPr="00AB3F23">
        <w:rPr>
          <w:rFonts w:eastAsia="Arial" w:cstheme="minorHAnsi"/>
        </w:rPr>
        <w:t>sąlygos yra neatskiriama ši</w:t>
      </w:r>
      <w:r w:rsidR="00C07F25" w:rsidRPr="00AB3F23">
        <w:rPr>
          <w:rFonts w:eastAsia="Arial" w:cstheme="minorHAnsi"/>
        </w:rPr>
        <w:t>ų</w:t>
      </w:r>
      <w:r w:rsidR="00E32C8E" w:rsidRPr="00AB3F23">
        <w:rPr>
          <w:rFonts w:eastAsia="Arial" w:cstheme="minorHAnsi"/>
        </w:rPr>
        <w:t xml:space="preserve"> </w:t>
      </w:r>
      <w:r w:rsidR="00F4541C" w:rsidRPr="00AB3F23">
        <w:rPr>
          <w:rFonts w:eastAsia="Arial" w:cstheme="minorHAnsi"/>
        </w:rPr>
        <w:t>p</w:t>
      </w:r>
      <w:r w:rsidR="00E32C8E" w:rsidRPr="00AB3F23">
        <w:rPr>
          <w:rFonts w:eastAsia="Arial" w:cstheme="minorHAnsi"/>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6" w:name="_Ref39426332"/>
      <w:bookmarkStart w:id="7" w:name="_Ref39426338"/>
      <w:bookmarkStart w:id="8" w:name="_Toc208419849"/>
      <w:bookmarkEnd w:id="2"/>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6"/>
      <w:bookmarkEnd w:id="7"/>
      <w:bookmarkEnd w:id="8"/>
    </w:p>
    <w:p w14:paraId="75349ED8" w14:textId="2D0F23C3" w:rsidR="006D091C" w:rsidRDefault="002E6AE5" w:rsidP="00300346">
      <w:pPr>
        <w:pStyle w:val="Pagrindinistekstas"/>
        <w:spacing w:after="0" w:line="240" w:lineRule="atLeast"/>
        <w:rPr>
          <w:rFonts w:eastAsia="Calibri" w:cstheme="minorHAnsi"/>
          <w:color w:val="000000" w:themeColor="text1"/>
          <w:szCs w:val="21"/>
        </w:rPr>
      </w:pPr>
      <w:r w:rsidRPr="00161802">
        <w:t xml:space="preserve">2.1. </w:t>
      </w:r>
      <w:r w:rsidR="007259E8" w:rsidRPr="00007426">
        <w:rPr>
          <w:rFonts w:eastAsia="Calibri" w:cstheme="minorHAnsi"/>
          <w:color w:val="000000" w:themeColor="text1"/>
          <w:szCs w:val="21"/>
        </w:rPr>
        <w:t>Perkančioji organizacija numato įsigyti</w:t>
      </w:r>
      <w:r w:rsidR="00300346" w:rsidRPr="00007426">
        <w:rPr>
          <w:rFonts w:eastAsia="Calibri" w:cstheme="minorHAnsi"/>
          <w:color w:val="000000" w:themeColor="text1"/>
          <w:szCs w:val="21"/>
        </w:rPr>
        <w:t xml:space="preserve"> </w:t>
      </w:r>
      <w:r w:rsidR="007C7801" w:rsidRPr="007C7801">
        <w:rPr>
          <w:rFonts w:eastAsia="Calibri" w:cstheme="minorHAnsi"/>
          <w:color w:val="000000" w:themeColor="text1"/>
          <w:szCs w:val="21"/>
        </w:rPr>
        <w:t>greitosios medicinos pagalbos paslaugas (būtinosios pagalbos teikimas, budėjimas ir, esant būtinybei, transportavimas į stacionarinę gydymo įstaigą) Kauno miesto savivaldybės organizuojamų ir remiamų renginių metu Kauno mieste</w:t>
      </w:r>
      <w:r w:rsidR="00BE2D6C" w:rsidRPr="00BE2D6C">
        <w:rPr>
          <w:rFonts w:eastAsia="Calibri" w:cstheme="minorHAnsi"/>
          <w:color w:val="000000" w:themeColor="text1"/>
          <w:szCs w:val="21"/>
        </w:rPr>
        <w:t>,</w:t>
      </w:r>
      <w:r w:rsidR="00CC4693">
        <w:rPr>
          <w:rFonts w:eastAsia="Calibri" w:cstheme="minorHAnsi"/>
          <w:color w:val="000000" w:themeColor="text1"/>
          <w:szCs w:val="21"/>
        </w:rPr>
        <w:t xml:space="preserve"> </w:t>
      </w:r>
      <w:r w:rsidR="007526F6" w:rsidRPr="00007426">
        <w:rPr>
          <w:rFonts w:ascii="Calibri" w:eastAsia="Times New Roman" w:hAnsi="Calibri" w:cs="Calibri"/>
          <w:lang w:eastAsia="en-US"/>
        </w:rPr>
        <w:t>atitinkanči</w:t>
      </w:r>
      <w:r w:rsidR="007C7801">
        <w:rPr>
          <w:rFonts w:ascii="Calibri" w:eastAsia="Times New Roman" w:hAnsi="Calibri" w:cs="Calibri"/>
          <w:lang w:eastAsia="en-US"/>
        </w:rPr>
        <w:t>a</w:t>
      </w:r>
      <w:r w:rsidR="007526F6" w:rsidRPr="00007426">
        <w:rPr>
          <w:rFonts w:ascii="Calibri" w:eastAsia="Times New Roman" w:hAnsi="Calibri" w:cs="Calibri"/>
          <w:lang w:eastAsia="en-US"/>
        </w:rPr>
        <w:t xml:space="preserve">s </w:t>
      </w:r>
      <w:r w:rsidR="007526F6" w:rsidRPr="00007426">
        <w:rPr>
          <w:rFonts w:ascii="Calibri" w:eastAsia="Times New Roman" w:hAnsi="Calibri" w:cs="Calibri"/>
          <w:spacing w:val="-2"/>
        </w:rPr>
        <w:t>techninėje specifikacijoje (</w:t>
      </w:r>
      <w:r w:rsidR="007526F6" w:rsidRPr="00CC4693">
        <w:rPr>
          <w:rFonts w:ascii="Calibri" w:eastAsia="Times New Roman" w:hAnsi="Calibri" w:cs="Calibri"/>
          <w:spacing w:val="-2"/>
        </w:rPr>
        <w:t xml:space="preserve">pirkimo sąlygų </w:t>
      </w:r>
      <w:r w:rsidR="007C7801">
        <w:rPr>
          <w:rFonts w:ascii="Calibri" w:eastAsia="Times New Roman" w:hAnsi="Calibri" w:cs="Calibri"/>
          <w:spacing w:val="-2"/>
        </w:rPr>
        <w:t>7 </w:t>
      </w:r>
      <w:r w:rsidR="007526F6" w:rsidRPr="00CC4693">
        <w:rPr>
          <w:rFonts w:ascii="Calibri" w:eastAsia="Times New Roman" w:hAnsi="Calibri" w:cs="Calibri"/>
          <w:spacing w:val="-2"/>
        </w:rPr>
        <w:t>priedas /</w:t>
      </w:r>
      <w:r w:rsidR="007526F6" w:rsidRPr="00007426">
        <w:rPr>
          <w:rFonts w:ascii="Calibri" w:eastAsia="Times New Roman" w:hAnsi="Calibri" w:cs="Calibri"/>
          <w:spacing w:val="-2"/>
        </w:rPr>
        <w:t xml:space="preserve"> specialiųjų sutarties sąlygų priedas Nr. 1) nurodytus reikalavimus</w:t>
      </w:r>
      <w:r w:rsidR="006C32A2">
        <w:rPr>
          <w:rFonts w:ascii="Calibri" w:eastAsia="Times New Roman" w:hAnsi="Calibri" w:cs="Calibri"/>
          <w:spacing w:val="-2"/>
        </w:rPr>
        <w:t>.</w:t>
      </w:r>
    </w:p>
    <w:p w14:paraId="40C6BB62" w14:textId="28C8732E" w:rsidR="007259E8" w:rsidRDefault="007259E8" w:rsidP="007259E8">
      <w:pPr>
        <w:spacing w:after="0" w:line="240" w:lineRule="atLeast"/>
        <w:ind w:firstLine="567"/>
        <w:jc w:val="both"/>
        <w:rPr>
          <w:rFonts w:eastAsia="Times New Roman" w:cstheme="minorHAnsi"/>
          <w:noProof/>
          <w:lang w:eastAsia="en-US"/>
        </w:rPr>
      </w:pPr>
      <w:r w:rsidRPr="00184D15">
        <w:rPr>
          <w:rFonts w:cstheme="minorHAnsi"/>
        </w:rPr>
        <w:t>Perkamų p</w:t>
      </w:r>
      <w:r w:rsidR="007C7801">
        <w:rPr>
          <w:rFonts w:cstheme="minorHAnsi"/>
        </w:rPr>
        <w:t>aslaug</w:t>
      </w:r>
      <w:r w:rsidR="00300346">
        <w:rPr>
          <w:rFonts w:cstheme="minorHAnsi"/>
        </w:rPr>
        <w:t>ų</w:t>
      </w:r>
      <w:r w:rsidRPr="00184D15">
        <w:rPr>
          <w:rFonts w:cstheme="minorHAnsi"/>
        </w:rPr>
        <w:t xml:space="preserve"> BVPŽ kodas – </w:t>
      </w:r>
      <w:r w:rsidR="007C7801" w:rsidRPr="007C7801">
        <w:rPr>
          <w:rFonts w:eastAsia="Times New Roman" w:cstheme="minorHAnsi"/>
          <w:noProof/>
          <w:lang w:eastAsia="en-US"/>
        </w:rPr>
        <w:t>85143000-</w:t>
      </w:r>
      <w:r w:rsidR="00DD2CDC">
        <w:rPr>
          <w:rFonts w:eastAsia="Times New Roman" w:cstheme="minorHAnsi"/>
          <w:noProof/>
          <w:lang w:eastAsia="en-US"/>
        </w:rPr>
        <w:t xml:space="preserve">3 </w:t>
      </w:r>
      <w:r w:rsidR="007C7801" w:rsidRPr="007C7801">
        <w:rPr>
          <w:rFonts w:eastAsia="Times New Roman" w:cstheme="minorHAnsi"/>
          <w:noProof/>
          <w:lang w:eastAsia="en-US"/>
        </w:rPr>
        <w:t>Greitosios pagalbos paslaugos</w:t>
      </w:r>
      <w:r w:rsidR="00300346">
        <w:rPr>
          <w:rFonts w:eastAsia="Times New Roman" w:cstheme="minorHAnsi"/>
          <w:noProof/>
          <w:lang w:eastAsia="en-US"/>
        </w:rPr>
        <w:t>.</w:t>
      </w:r>
    </w:p>
    <w:p w14:paraId="0EF0C52C" w14:textId="2DF7253E" w:rsidR="007259E8" w:rsidRPr="00CC4693" w:rsidRDefault="005932CB" w:rsidP="007259E8">
      <w:pPr>
        <w:spacing w:after="0" w:line="240" w:lineRule="atLeast"/>
        <w:ind w:firstLine="567"/>
        <w:jc w:val="both"/>
        <w:rPr>
          <w:rFonts w:ascii="Calibri" w:hAnsi="Calibri" w:cs="Calibri"/>
        </w:rPr>
      </w:pPr>
      <w:r w:rsidRPr="00DF25E5">
        <w:rPr>
          <w:rFonts w:cstheme="minorHAnsi"/>
        </w:rPr>
        <w:t>2.2</w:t>
      </w:r>
      <w:r w:rsidRPr="00CC4693">
        <w:rPr>
          <w:rFonts w:cstheme="minorHAnsi"/>
        </w:rPr>
        <w:t xml:space="preserve">. </w:t>
      </w:r>
      <w:r w:rsidR="007259E8" w:rsidRPr="00CC4693">
        <w:rPr>
          <w:rFonts w:cstheme="minorHAnsi"/>
        </w:rPr>
        <w:t xml:space="preserve">Pirkimo objektas į dalis neskaidomas. Pirkimo apimtys, reikalavimai ir techninė specifikacija apibrėžti specialiųjų pirkimo sąlygų </w:t>
      </w:r>
      <w:r w:rsidR="00007426" w:rsidRPr="00CC4693">
        <w:rPr>
          <w:rFonts w:cstheme="minorHAnsi"/>
        </w:rPr>
        <w:t xml:space="preserve">2 ir </w:t>
      </w:r>
      <w:r w:rsidR="00DD2CDC">
        <w:rPr>
          <w:rFonts w:cstheme="minorHAnsi"/>
        </w:rPr>
        <w:t>7</w:t>
      </w:r>
      <w:r w:rsidR="007259E8" w:rsidRPr="00CC4693">
        <w:rPr>
          <w:rFonts w:cstheme="minorHAnsi"/>
        </w:rPr>
        <w:t xml:space="preserve"> prieduose.</w:t>
      </w:r>
    </w:p>
    <w:p w14:paraId="3C2F50B6" w14:textId="52605662" w:rsidR="00325243" w:rsidRPr="00DD2CDC" w:rsidRDefault="00325243" w:rsidP="00CD682C">
      <w:pPr>
        <w:spacing w:after="0" w:line="240" w:lineRule="auto"/>
        <w:ind w:firstLine="567"/>
        <w:jc w:val="both"/>
        <w:rPr>
          <w:rFonts w:cstheme="minorHAnsi"/>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0B4230">
        <w:rPr>
          <w:rFonts w:cstheme="minorHAnsi"/>
        </w:rPr>
        <w:t xml:space="preserve">ar kituose dokumentuose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B07899">
        <w:rPr>
          <w:rFonts w:cstheme="minorHAnsi"/>
        </w:rPr>
        <w:t xml:space="preserve">medžiagiškumas, </w:t>
      </w:r>
      <w:r w:rsidR="00245655" w:rsidRPr="007F443A">
        <w:rPr>
          <w:rFonts w:cstheme="minorHAnsi"/>
        </w:rPr>
        <w:t xml:space="preserve">turi būti </w:t>
      </w:r>
      <w:r w:rsidR="00AE7624" w:rsidRPr="007F443A">
        <w:rPr>
          <w:rFonts w:cstheme="minorHAnsi"/>
        </w:rPr>
        <w:t>laikoma, kad kiekviena tokia nuoroda yra pateikta su žodžiais „arba lygiavertis</w:t>
      </w:r>
      <w:r w:rsidR="00AE7624" w:rsidRPr="00DD2CDC">
        <w:rPr>
          <w:rFonts w:cstheme="minorHAnsi"/>
        </w:rPr>
        <w:t>“.</w:t>
      </w:r>
    </w:p>
    <w:p w14:paraId="4DB12EDF" w14:textId="54AF92BF"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lastRenderedPageBreak/>
        <w:t>2.</w:t>
      </w:r>
      <w:r w:rsidR="00482397" w:rsidRPr="007F443A">
        <w:rPr>
          <w:rFonts w:cstheme="minorHAnsi"/>
        </w:rPr>
        <w:t>4</w:t>
      </w:r>
      <w:r w:rsidRPr="007F443A">
        <w:rPr>
          <w:rFonts w:cstheme="minorHAnsi"/>
        </w:rPr>
        <w:t xml:space="preserve">. Jeigu apibūdinant pirkimo objektą techninėje specifikacijoje </w:t>
      </w:r>
      <w:r w:rsidR="000B4230">
        <w:rPr>
          <w:rFonts w:cstheme="minorHAnsi"/>
        </w:rPr>
        <w:t xml:space="preserve">ar kituose dokumentuose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turi būti laikoma, kad kiekviena tokia nuoroda yra pateikta su žodžiais „arba lygiavertis“.</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9" w:name="_Toc208419850"/>
      <w:r w:rsidRPr="007F443A">
        <w:rPr>
          <w:rFonts w:asciiTheme="minorHAnsi" w:hAnsiTheme="minorHAnsi" w:cstheme="minorHAnsi"/>
        </w:rPr>
        <w:t>3.</w:t>
      </w:r>
      <w:r w:rsidR="00D24970" w:rsidRPr="007F443A">
        <w:rPr>
          <w:rFonts w:asciiTheme="minorHAnsi" w:hAnsiTheme="minorHAnsi" w:cstheme="minorHAnsi"/>
        </w:rPr>
        <w:t xml:space="preserve"> </w:t>
      </w:r>
      <w:bookmarkStart w:id="10" w:name="_Ref39427921"/>
      <w:bookmarkStart w:id="11" w:name="_Ref39427927"/>
      <w:bookmarkStart w:id="12" w:name="_Ref39740354"/>
      <w:r w:rsidR="00D22226" w:rsidRPr="007F443A">
        <w:rPr>
          <w:rFonts w:asciiTheme="minorHAnsi" w:hAnsiTheme="minorHAnsi" w:cstheme="minorHAnsi"/>
        </w:rPr>
        <w:t>Susitikimai su tiekėjais</w:t>
      </w:r>
      <w:bookmarkEnd w:id="10"/>
      <w:bookmarkEnd w:id="11"/>
      <w:r w:rsidR="003B6924" w:rsidRPr="007F443A">
        <w:rPr>
          <w:rFonts w:asciiTheme="minorHAnsi" w:hAnsiTheme="minorHAnsi" w:cstheme="minorHAnsi"/>
        </w:rPr>
        <w:t xml:space="preserve"> ir objekto apžiūra</w:t>
      </w:r>
      <w:bookmarkEnd w:id="9"/>
      <w:bookmarkEnd w:id="12"/>
    </w:p>
    <w:p w14:paraId="7C327754" w14:textId="77777777" w:rsidR="00B176FD" w:rsidRPr="008F774B" w:rsidRDefault="00862DB8" w:rsidP="00482397">
      <w:pPr>
        <w:pStyle w:val="Sraopastraipa"/>
        <w:spacing w:after="0"/>
        <w:ind w:left="0" w:firstLine="567"/>
        <w:jc w:val="both"/>
        <w:rPr>
          <w:rFonts w:cstheme="minorHAnsi"/>
        </w:rPr>
      </w:pPr>
      <w:r w:rsidRPr="008F774B">
        <w:rPr>
          <w:rFonts w:cstheme="minorHAnsi"/>
          <w:iCs/>
        </w:rPr>
        <w:t>3.1.</w:t>
      </w:r>
      <w:r w:rsidR="00482397" w:rsidRPr="008F774B">
        <w:rPr>
          <w:rFonts w:cstheme="minorHAnsi"/>
          <w:i/>
        </w:rPr>
        <w:t xml:space="preserve"> </w:t>
      </w:r>
      <w:r w:rsidR="00B176FD" w:rsidRPr="008F774B">
        <w:rPr>
          <w:rFonts w:cstheme="minorHAnsi"/>
        </w:rPr>
        <w:t xml:space="preserve">Perkančioji organizacija nerengs susitikimo su tiekėjais dėl pirkimo </w:t>
      </w:r>
      <w:r w:rsidR="004257A5" w:rsidRPr="008F774B">
        <w:rPr>
          <w:rFonts w:cstheme="minorHAnsi"/>
        </w:rPr>
        <w:t>sąlyg</w:t>
      </w:r>
      <w:r w:rsidR="00B176FD" w:rsidRPr="008F774B">
        <w:rPr>
          <w:rFonts w:cstheme="minorHAnsi"/>
        </w:rPr>
        <w:t>ų</w:t>
      </w:r>
      <w:r w:rsidR="00946722" w:rsidRPr="008F774B">
        <w:rPr>
          <w:rFonts w:cstheme="minorHAnsi"/>
        </w:rPr>
        <w:t xml:space="preserve"> paaiškinimo</w:t>
      </w:r>
      <w:r w:rsidR="00B176FD" w:rsidRPr="008F774B">
        <w:rPr>
          <w:rFonts w:cstheme="minorHAnsi"/>
        </w:rPr>
        <w:t>.</w:t>
      </w:r>
    </w:p>
    <w:p w14:paraId="3718BC24"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08419851"/>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3"/>
      <w:bookmarkEnd w:id="14"/>
      <w:bookmarkEnd w:id="15"/>
      <w:r w:rsidR="00975F1F" w:rsidRPr="007F443A">
        <w:rPr>
          <w:rFonts w:asciiTheme="minorHAnsi" w:hAnsiTheme="minorHAnsi" w:cstheme="minorHAnsi"/>
        </w:rPr>
        <w:t xml:space="preserve"> ir kvalifikacijos reikalavimai</w:t>
      </w:r>
      <w:bookmarkEnd w:id="16"/>
    </w:p>
    <w:p w14:paraId="08622282" w14:textId="1BFA2B90" w:rsidR="008C73C6" w:rsidRPr="008C73C6" w:rsidRDefault="008C73C6" w:rsidP="008C73C6">
      <w:pPr>
        <w:spacing w:after="120" w:line="20" w:lineRule="atLeast"/>
        <w:ind w:firstLine="567"/>
        <w:contextualSpacing/>
        <w:jc w:val="both"/>
        <w:rPr>
          <w:rFonts w:cstheme="minorHAnsi"/>
        </w:rPr>
      </w:pPr>
      <w:r w:rsidRPr="008C73C6">
        <w:rPr>
          <w:rFonts w:cstheme="minorHAnsi"/>
        </w:rPr>
        <w:t>4.1. Reikalavimai dėl tiekėjo ir</w:t>
      </w:r>
      <w:bookmarkStart w:id="17" w:name="_Hlk41039660"/>
      <w:r w:rsidRPr="008C73C6">
        <w:rPr>
          <w:rFonts w:cstheme="minorHAnsi"/>
        </w:rPr>
        <w:t xml:space="preserve"> subtiekėjų (jei taikoma), ūkio subjektų, kurių pajėgumais tiekėjas remiasi, </w:t>
      </w:r>
      <w:bookmarkEnd w:id="17"/>
      <w:r w:rsidRPr="008C73C6">
        <w:rPr>
          <w:rFonts w:cstheme="minorHAnsi"/>
        </w:rPr>
        <w:t xml:space="preserve">pašalinimo pagrindų nebuvimo bei jų nebuvimą patvirtinantys dokumentai nurodyti specialiųjų </w:t>
      </w:r>
      <w:r w:rsidRPr="008C73C6">
        <w:rPr>
          <w:rFonts w:eastAsia="Calibri" w:cstheme="minorHAnsi"/>
        </w:rPr>
        <w:t xml:space="preserve">pirkimo </w:t>
      </w:r>
      <w:r w:rsidRPr="00CE3A7D">
        <w:rPr>
          <w:rFonts w:eastAsia="Calibri" w:cstheme="minorHAnsi"/>
        </w:rPr>
        <w:t xml:space="preserve">sąlygų </w:t>
      </w:r>
      <w:r w:rsidRPr="00CE3A7D">
        <w:rPr>
          <w:rFonts w:cstheme="minorHAnsi"/>
        </w:rPr>
        <w:t>3</w:t>
      </w:r>
      <w:r w:rsidR="005A1D2F">
        <w:rPr>
          <w:rFonts w:cstheme="minorHAnsi"/>
        </w:rPr>
        <w:t> </w:t>
      </w:r>
      <w:r w:rsidRPr="008C73C6">
        <w:rPr>
          <w:rFonts w:eastAsia="Calibri" w:cstheme="minorHAnsi"/>
        </w:rPr>
        <w:t>priede</w:t>
      </w:r>
      <w:r w:rsidRPr="008C73C6">
        <w:rPr>
          <w:rFonts w:cstheme="minorHAnsi"/>
        </w:rPr>
        <w:t xml:space="preserve">. </w:t>
      </w:r>
    </w:p>
    <w:p w14:paraId="251FCD5E" w14:textId="046451C7" w:rsidR="00045098" w:rsidRDefault="003867AD" w:rsidP="005D39BA">
      <w:pPr>
        <w:spacing w:after="0" w:line="20" w:lineRule="atLeast"/>
        <w:ind w:firstLine="567"/>
        <w:contextualSpacing/>
        <w:jc w:val="both"/>
        <w:rPr>
          <w:rFonts w:eastAsiaTheme="minorHAnsi" w:cstheme="minorHAnsi"/>
          <w:iCs/>
          <w:lang w:eastAsia="en-US"/>
        </w:rPr>
      </w:pPr>
      <w:r>
        <w:rPr>
          <w:rFonts w:eastAsiaTheme="minorHAnsi" w:cstheme="minorHAnsi"/>
          <w:iCs/>
          <w:lang w:eastAsia="en-US"/>
        </w:rPr>
        <w:t xml:space="preserve">4.2. </w:t>
      </w:r>
      <w:r w:rsidR="00CE3A7D" w:rsidRPr="00C40CB3">
        <w:rPr>
          <w:rFonts w:eastAsiaTheme="minorHAnsi" w:cstheme="minorHAnsi"/>
          <w:iCs/>
          <w:lang w:eastAsia="en-US"/>
        </w:rPr>
        <w:t>Tiekėjams nustat</w:t>
      </w:r>
      <w:r w:rsidR="00C40CB3" w:rsidRPr="00C40CB3">
        <w:rPr>
          <w:rFonts w:eastAsiaTheme="minorHAnsi" w:cstheme="minorHAnsi"/>
          <w:iCs/>
          <w:lang w:eastAsia="en-US"/>
        </w:rPr>
        <w:t>omi kvalifikacijos reikalavimai</w:t>
      </w:r>
      <w:r w:rsidR="00BF6F29" w:rsidRPr="00BF6F29">
        <w:t xml:space="preserve"> </w:t>
      </w:r>
      <w:r w:rsidR="00BF6F29" w:rsidRPr="00BF6F29">
        <w:rPr>
          <w:rFonts w:eastAsiaTheme="minorHAnsi" w:cstheme="minorHAnsi"/>
          <w:iCs/>
          <w:lang w:eastAsia="en-US"/>
        </w:rPr>
        <w:t xml:space="preserve">ir jų atitiktį patvirtinantys dokumentai nurodyti specialiųjų pirkimo sąlygų </w:t>
      </w:r>
      <w:r w:rsidR="00BF6F29">
        <w:rPr>
          <w:rFonts w:eastAsiaTheme="minorHAnsi" w:cstheme="minorHAnsi"/>
          <w:iCs/>
          <w:lang w:eastAsia="en-US"/>
        </w:rPr>
        <w:t>4</w:t>
      </w:r>
      <w:r w:rsidR="00BF6F29" w:rsidRPr="00BF6F29">
        <w:rPr>
          <w:rFonts w:eastAsiaTheme="minorHAnsi" w:cstheme="minorHAnsi"/>
          <w:iCs/>
          <w:lang w:eastAsia="en-US"/>
        </w:rPr>
        <w:t xml:space="preserve"> priede</w:t>
      </w:r>
      <w:r w:rsidR="005D39BA" w:rsidRPr="005D39BA">
        <w:rPr>
          <w:rFonts w:eastAsiaTheme="minorHAnsi" w:cstheme="minorHAnsi"/>
          <w:iCs/>
          <w:lang w:eastAsia="en-US"/>
        </w:rPr>
        <w:t>.</w:t>
      </w:r>
    </w:p>
    <w:p w14:paraId="795293EC" w14:textId="50D34943"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8" w:name="_Toc208419852"/>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18"/>
    </w:p>
    <w:p w14:paraId="0B918F12" w14:textId="3BA9805D" w:rsidR="002A637A" w:rsidRPr="00F64424" w:rsidRDefault="00EB3C4F" w:rsidP="00135FC6">
      <w:pPr>
        <w:pStyle w:val="Betarp"/>
        <w:ind w:firstLine="567"/>
        <w:jc w:val="both"/>
      </w:pPr>
      <w:r w:rsidRPr="00EB3C4F">
        <w:t>Netaikoma.</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19" w:name="_Ref39666794"/>
      <w:bookmarkStart w:id="20" w:name="_Ref39666796"/>
      <w:bookmarkStart w:id="21" w:name="_Toc208419853"/>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19"/>
      <w:bookmarkEnd w:id="20"/>
      <w:bookmarkEnd w:id="21"/>
    </w:p>
    <w:p w14:paraId="761E7AB1" w14:textId="523F64BE" w:rsidR="00EF5623" w:rsidRPr="007F443A" w:rsidRDefault="00192AF9" w:rsidP="00135FC6">
      <w:pPr>
        <w:pStyle w:val="Betarp"/>
        <w:ind w:firstLine="567"/>
        <w:rPr>
          <w:i/>
          <w:iCs/>
          <w:color w:val="7030A0"/>
        </w:rPr>
      </w:pPr>
      <w:r w:rsidRPr="007F443A">
        <w:t xml:space="preserve">6.1. </w:t>
      </w:r>
      <w:r w:rsidR="00EF5623" w:rsidRPr="007F443A">
        <w:t xml:space="preserve">Tiekėjo </w:t>
      </w:r>
      <w:r w:rsidR="0058726C" w:rsidRPr="007F443A">
        <w:t>p</w:t>
      </w:r>
      <w:r w:rsidR="00EF5623" w:rsidRPr="007F443A">
        <w:t xml:space="preserve">asiūlymą sudaro CVP IS pateikiamų ir </w:t>
      </w:r>
      <w:r w:rsidR="00F15F95">
        <w:t>tol</w:t>
      </w:r>
      <w:r w:rsidR="00EF5623" w:rsidRPr="007F443A">
        <w:t>iau nurodytų dokumentų visuma</w:t>
      </w:r>
      <w:r w:rsidR="00FD53CF" w:rsidRPr="007F443A">
        <w:t>:</w:t>
      </w:r>
    </w:p>
    <w:p w14:paraId="0A55C46D" w14:textId="7033B3CD" w:rsidR="00FF12F1" w:rsidRPr="004B7863" w:rsidRDefault="00D8367F" w:rsidP="00DF5A52">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D054CE">
        <w:rPr>
          <w:rFonts w:cstheme="minorHAnsi"/>
        </w:rPr>
        <w:t>2</w:t>
      </w:r>
      <w:r w:rsidR="00DE5F20" w:rsidRPr="00D054CE">
        <w:rPr>
          <w:rFonts w:cstheme="minorHAnsi"/>
          <w:shd w:val="clear" w:color="auto" w:fill="FFFFFF"/>
        </w:rPr>
        <w:t xml:space="preserve"> </w:t>
      </w:r>
      <w:r w:rsidR="00476F8C" w:rsidRPr="00D054CE">
        <w:rPr>
          <w:rFonts w:cstheme="minorHAnsi"/>
        </w:rPr>
        <w:t xml:space="preserve">priede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r w:rsidR="00B911EF">
        <w:rPr>
          <w:rFonts w:cstheme="minorHAnsi"/>
        </w:rPr>
        <w:t>;</w:t>
      </w:r>
    </w:p>
    <w:p w14:paraId="6A02D8F2" w14:textId="5202C407" w:rsidR="0098244D" w:rsidRPr="00CC4693" w:rsidRDefault="0098244D" w:rsidP="00F15F95">
      <w:pPr>
        <w:pStyle w:val="Sraopastraipa"/>
        <w:numPr>
          <w:ilvl w:val="2"/>
          <w:numId w:val="8"/>
        </w:numPr>
        <w:spacing w:line="240" w:lineRule="atLeast"/>
        <w:ind w:left="0" w:firstLine="567"/>
        <w:jc w:val="both"/>
        <w:rPr>
          <w:rFonts w:cstheme="minorHAnsi"/>
          <w:u w:val="single"/>
        </w:rPr>
      </w:pPr>
      <w:r w:rsidRPr="0098244D">
        <w:rPr>
          <w:rFonts w:ascii="Calibri" w:hAnsi="Calibri" w:cs="Calibri"/>
        </w:rPr>
        <w:t>užpildytas EBVPD (specialiųjų pirkimo sąlygų 5</w:t>
      </w:r>
      <w:r w:rsidRPr="0098244D">
        <w:rPr>
          <w:rFonts w:ascii="Calibri" w:hAnsi="Calibri" w:cs="Calibri"/>
          <w:color w:val="00B050"/>
        </w:rPr>
        <w:t xml:space="preserve"> </w:t>
      </w:r>
      <w:r w:rsidRPr="0098244D">
        <w:rPr>
          <w:rFonts w:ascii="Calibri" w:hAnsi="Calibri" w:cs="Calibri"/>
        </w:rPr>
        <w:t xml:space="preserve">priedas). Atskirą EBVPD pildo: tiekėjas; kiekvienas tiekėjų grupės narys (jeigu </w:t>
      </w:r>
      <w:r w:rsidR="005E7D2B">
        <w:rPr>
          <w:rFonts w:ascii="Calibri" w:hAnsi="Calibri" w:cs="Calibri"/>
        </w:rPr>
        <w:t>pasiūlymą teikia tiekėjų grupė).</w:t>
      </w:r>
      <w:r w:rsidRPr="0098244D">
        <w:rPr>
          <w:rFonts w:ascii="Calibri" w:hAnsi="Calibri" w:cs="Calibri"/>
        </w:rPr>
        <w:t xml:space="preserve"> Subtiekėjo EBVPD nereikalaujamas. Pateikdamas pasiūlymą, tiekėjas patvirtina ir EBVPD tikrumą</w:t>
      </w:r>
      <w:r w:rsidRPr="0098244D">
        <w:rPr>
          <w:rStyle w:val="BetarpDiagrama"/>
          <w:lang w:eastAsia="en-US"/>
        </w:rPr>
        <w:t>;</w:t>
      </w:r>
    </w:p>
    <w:p w14:paraId="222E6A03" w14:textId="5A95AF25" w:rsidR="008C58DE" w:rsidRPr="00185CCE" w:rsidRDefault="000C55D6" w:rsidP="00191A15">
      <w:pPr>
        <w:pStyle w:val="Sraopastraipa"/>
        <w:numPr>
          <w:ilvl w:val="2"/>
          <w:numId w:val="8"/>
        </w:numPr>
        <w:tabs>
          <w:tab w:val="left" w:pos="0"/>
          <w:tab w:val="left" w:pos="1276"/>
        </w:tabs>
        <w:spacing w:after="0" w:line="240" w:lineRule="atLeast"/>
        <w:ind w:left="0" w:firstLine="567"/>
        <w:jc w:val="both"/>
        <w:rPr>
          <w:rFonts w:cstheme="minorHAnsi"/>
          <w:u w:val="single"/>
        </w:rPr>
      </w:pPr>
      <w:r w:rsidRPr="008C58DE">
        <w:rPr>
          <w:rFonts w:cstheme="minorHAnsi"/>
        </w:rPr>
        <w:t xml:space="preserve">jungtinės veiklos sutarties kopija (jeigu </w:t>
      </w:r>
      <w:r w:rsidR="00C35C26" w:rsidRPr="008C58DE">
        <w:rPr>
          <w:rFonts w:cstheme="minorHAnsi"/>
        </w:rPr>
        <w:t>p</w:t>
      </w:r>
      <w:r w:rsidRPr="008C58DE">
        <w:rPr>
          <w:rFonts w:cstheme="minorHAnsi"/>
        </w:rPr>
        <w:t>irkime dalyvauja ūkio subjektų grupė jungtinės veiklos sutarties pagrindu)</w:t>
      </w:r>
      <w:r w:rsidR="00584CC1">
        <w:rPr>
          <w:rFonts w:cstheme="minorHAnsi"/>
        </w:rPr>
        <w:t>;</w:t>
      </w:r>
    </w:p>
    <w:p w14:paraId="5B639C7B" w14:textId="5B8EB56C" w:rsidR="00185CCE" w:rsidRPr="00185CCE" w:rsidRDefault="00185CCE" w:rsidP="00153C1E">
      <w:pPr>
        <w:pStyle w:val="Sraopastraipa"/>
        <w:numPr>
          <w:ilvl w:val="2"/>
          <w:numId w:val="8"/>
        </w:numPr>
        <w:tabs>
          <w:tab w:val="left" w:pos="1276"/>
        </w:tabs>
        <w:spacing w:after="0" w:line="240" w:lineRule="auto"/>
        <w:ind w:left="0" w:firstLine="567"/>
        <w:jc w:val="both"/>
        <w:rPr>
          <w:rFonts w:cstheme="minorHAnsi"/>
          <w:u w:val="single"/>
        </w:rPr>
      </w:pPr>
      <w:r w:rsidRPr="00185CCE">
        <w:rPr>
          <w:rFonts w:cstheme="minorHAnsi"/>
        </w:rPr>
        <w:t>jei tiekėjas pasitelkia ūkio subjektus, kurių pajėgumais remiasi, – įrodymai, kad šie ištekliai bus prieinami per visą sutartinių įsipareigojimų vykdymo laikotarpį;</w:t>
      </w:r>
      <w:r>
        <w:rPr>
          <w:rFonts w:cstheme="minorHAnsi"/>
        </w:rPr>
        <w:t xml:space="preserve"> </w:t>
      </w:r>
      <w:r w:rsidRPr="00185CCE">
        <w:rPr>
          <w:rFonts w:cstheme="minorHAnsi"/>
          <w:b/>
          <w:bCs/>
        </w:rPr>
        <w:t xml:space="preserve">kiekvieno pasitelkto ūkio subjekto, kurio pajėgumais tiekėjas remiasi, </w:t>
      </w:r>
      <w:r w:rsidRPr="00185CCE">
        <w:rPr>
          <w:rFonts w:cstheme="minorHAnsi"/>
          <w:b/>
          <w:bCs/>
          <w:iCs/>
        </w:rPr>
        <w:t>siekdamas atitikti kvalifikacijos reikalavimus</w:t>
      </w:r>
      <w:r w:rsidRPr="00185CCE">
        <w:rPr>
          <w:rFonts w:cstheme="minorHAnsi"/>
          <w:bCs/>
        </w:rPr>
        <w:t xml:space="preserve"> (jeigu tokie buvo nurodyti pasiūlyme), </w:t>
      </w:r>
      <w:r w:rsidRPr="00185CCE">
        <w:rPr>
          <w:rFonts w:cstheme="minorHAnsi"/>
          <w:b/>
          <w:bCs/>
        </w:rPr>
        <w:t xml:space="preserve">pasirašytos (fiziniu arba elektroniniu parašu) laisvos formos deklaracijos ar kito dokumento, patvirtinančio šio ūkio subjekto sutikimą dalyvauti šiame viešajame pirkime ir </w:t>
      </w:r>
      <w:r w:rsidRPr="00185CCE">
        <w:rPr>
          <w:b/>
          <w:bCs/>
        </w:rPr>
        <w:t>vykdyti jam pavestas konkrečias veiklas (konkrečiai įvardijant atliekamus darbus, teikiamas paslaugas ar tiekiamas prekes)</w:t>
      </w:r>
      <w:r w:rsidRPr="00185CCE">
        <w:rPr>
          <w:rFonts w:cstheme="minorHAnsi"/>
          <w:b/>
          <w:bCs/>
        </w:rPr>
        <w:t>, skaitmeninė kopija arba el. parašu pasirašytas dokumentas.</w:t>
      </w:r>
      <w:r w:rsidRPr="00185CCE">
        <w:rPr>
          <w:rFonts w:cstheme="minorHAnsi"/>
        </w:rPr>
        <w:t xml:space="preserve"> Tiekėjas gali remtis tik tokiais kitų ūkio subjektų pajėgumais, kuriais jis realiai galės disponuoti</w:t>
      </w:r>
      <w:r>
        <w:rPr>
          <w:rFonts w:cstheme="minorHAnsi"/>
        </w:rPr>
        <w:t xml:space="preserve"> </w:t>
      </w:r>
      <w:r w:rsidRPr="00185CCE">
        <w:rPr>
          <w:rFonts w:cstheme="minorHAnsi"/>
        </w:rPr>
        <w:t>pirkimo sutarties vykdymo metu.</w:t>
      </w:r>
      <w:r>
        <w:rPr>
          <w:rFonts w:cstheme="minorHAnsi"/>
        </w:rPr>
        <w:t xml:space="preserve"> </w:t>
      </w:r>
      <w:r w:rsidRPr="00185CCE">
        <w:rPr>
          <w:rFonts w:cstheme="minorHAnsi"/>
        </w:rPr>
        <w:t>Tiekėjas turi pareigą pirkimo vykdytojui pasiūlyme įrodyti, kad per visą</w:t>
      </w:r>
      <w:r>
        <w:rPr>
          <w:rFonts w:cstheme="minorHAnsi"/>
        </w:rPr>
        <w:t xml:space="preserve"> </w:t>
      </w:r>
      <w:r w:rsidRPr="00185CCE">
        <w:rPr>
          <w:rFonts w:cstheme="minorHAnsi"/>
        </w:rPr>
        <w:t>pirkimo</w:t>
      </w:r>
      <w:r>
        <w:rPr>
          <w:rFonts w:cstheme="minorHAnsi"/>
        </w:rPr>
        <w:t xml:space="preserve"> </w:t>
      </w:r>
      <w:r w:rsidRPr="00185CCE">
        <w:rPr>
          <w:rFonts w:cstheme="minorHAnsi"/>
        </w:rPr>
        <w:t>sutarties vykdymo laikotarpį ūkio subjekto, kurio pajėgumais buvo pasiremta, ištekliai tiekėjui bus prieinami.</w:t>
      </w:r>
    </w:p>
    <w:p w14:paraId="1776F128" w14:textId="112B63B6" w:rsidR="00185CCE" w:rsidRPr="009E6358" w:rsidRDefault="00185CCE" w:rsidP="00185CCE">
      <w:pPr>
        <w:pStyle w:val="Sraopastraipa"/>
        <w:spacing w:after="0" w:line="240" w:lineRule="auto"/>
        <w:ind w:left="0" w:firstLine="567"/>
        <w:jc w:val="both"/>
        <w:rPr>
          <w:rFonts w:cstheme="minorHAnsi"/>
        </w:rPr>
      </w:pPr>
      <w:r w:rsidRPr="009E6358">
        <w:rPr>
          <w:rFonts w:cstheme="minorHAnsi"/>
          <w:b/>
          <w:bCs/>
          <w:i/>
          <w:u w:val="single"/>
        </w:rPr>
        <w:t>Pastaba</w:t>
      </w:r>
      <w:r w:rsidRPr="009E6358">
        <w:rPr>
          <w:rFonts w:cstheme="minorHAnsi"/>
          <w:b/>
          <w:bCs/>
          <w:i/>
        </w:rPr>
        <w:t>.</w:t>
      </w:r>
      <w:r w:rsidRPr="009E6358">
        <w:rPr>
          <w:rFonts w:cstheme="minorHAnsi"/>
          <w:i/>
        </w:rPr>
        <w:t xml:space="preserve"> Ūkio subjektai,</w:t>
      </w:r>
      <w:r w:rsidRPr="009E6358">
        <w:rPr>
          <w:rFonts w:cstheme="minorHAnsi"/>
          <w:bCs/>
        </w:rPr>
        <w:t xml:space="preserve"> </w:t>
      </w:r>
      <w:r w:rsidRPr="009E6358">
        <w:rPr>
          <w:rFonts w:cstheme="minorHAnsi"/>
          <w:bCs/>
          <w:i/>
        </w:rPr>
        <w:t>kurių pajėgumais tiekėjas remiasi</w:t>
      </w:r>
      <w:r w:rsidRPr="009E6358">
        <w:rPr>
          <w:rFonts w:cstheme="minorHAnsi"/>
          <w:i/>
        </w:rPr>
        <w:t xml:space="preserve">, </w:t>
      </w:r>
      <w:r w:rsidRPr="009E6358">
        <w:rPr>
          <w:rFonts w:cstheme="minorHAnsi"/>
          <w:b/>
          <w:i/>
        </w:rPr>
        <w:t>turi būti išviešinti teikiant pasiūlymą</w:t>
      </w:r>
      <w:r w:rsidRPr="009E6358">
        <w:rPr>
          <w:rFonts w:cstheme="minorHAnsi"/>
          <w:i/>
        </w:rPr>
        <w:t>, nes po pasiūlymo pateikimo termino pabaigos pasitelkti (nurodyti) naujų ūkio subjektų,</w:t>
      </w:r>
      <w:r w:rsidRPr="009E6358">
        <w:rPr>
          <w:rFonts w:cstheme="minorHAnsi"/>
          <w:bCs/>
          <w:i/>
        </w:rPr>
        <w:t xml:space="preserve"> kurių pajėgumais tiekėjas remiasi,</w:t>
      </w:r>
      <w:r w:rsidRPr="009E6358">
        <w:rPr>
          <w:rFonts w:cstheme="minorHAnsi"/>
          <w:i/>
        </w:rPr>
        <w:t xml:space="preserve"> tam, kad atitiktų kvalifikacijos reikalavimus, negalės, t. y. po pasiūlymo pateikimo tiekėjas </w:t>
      </w:r>
      <w:r w:rsidRPr="009E6358">
        <w:rPr>
          <w:rFonts w:cstheme="minorHAnsi"/>
          <w:i/>
          <w:u w:val="single"/>
        </w:rPr>
        <w:t>neturi teisės</w:t>
      </w:r>
      <w:r w:rsidRPr="009E6358">
        <w:rPr>
          <w:rFonts w:cstheme="minorHAnsi"/>
          <w:i/>
        </w:rPr>
        <w:t xml:space="preserve"> nurodyti naujų ūkio subjektų, kurių pajėgumais tiekėjas remiasi, nes tokie veiksmai, laikomi esminiu pasiūlymo keitimu, prieštarauja </w:t>
      </w:r>
      <w:r w:rsidRPr="009E6358">
        <w:rPr>
          <w:rFonts w:cstheme="minorHAnsi"/>
          <w:bCs/>
          <w:i/>
        </w:rPr>
        <w:lastRenderedPageBreak/>
        <w:t>Viešųjų pirkimų tarnybos taisyklių (Pasiūlymų patikslinimo, papildymo ar paaiškinimo taisyklės) nuostatoms (VPĮ 45 str. 3 d.)</w:t>
      </w:r>
      <w:r w:rsidRPr="009E6358">
        <w:rPr>
          <w:rFonts w:cstheme="minorHAnsi"/>
          <w:i/>
        </w:rPr>
        <w:t xml:space="preserve"> ir todėl toks tiekėjo pasiūlymas yra atmetamas, kaip nurodyta </w:t>
      </w:r>
      <w:r w:rsidRPr="009E6358">
        <w:rPr>
          <w:rFonts w:cstheme="minorHAnsi"/>
          <w:b/>
          <w:i/>
        </w:rPr>
        <w:t>bendrųjų pirkimo sąlygų 18.1.5 ir (ar) 18.1.6 punkte</w:t>
      </w:r>
      <w:r w:rsidRPr="009E6358">
        <w:rPr>
          <w:rFonts w:cstheme="minorHAnsi"/>
          <w:i/>
        </w:rPr>
        <w:t xml:space="preserve">. Jeigu teikiant pasiūlymą išviešintas ūkio subjektas, </w:t>
      </w:r>
      <w:r w:rsidRPr="009E6358">
        <w:rPr>
          <w:rFonts w:cstheme="minorHAnsi"/>
          <w:bCs/>
          <w:i/>
        </w:rPr>
        <w:t>kurio pajėgumais</w:t>
      </w:r>
      <w:r w:rsidRPr="009E6358" w:rsidDel="007A4222">
        <w:rPr>
          <w:rFonts w:cstheme="minorHAnsi"/>
          <w:i/>
        </w:rPr>
        <w:t xml:space="preserve"> </w:t>
      </w:r>
      <w:r w:rsidRPr="009E6358">
        <w:rPr>
          <w:rFonts w:cstheme="minorHAnsi"/>
          <w:i/>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9E6358">
        <w:rPr>
          <w:rFonts w:cstheme="minorHAnsi"/>
          <w:bCs/>
          <w:i/>
        </w:rPr>
        <w:t>kurio pajėgumais</w:t>
      </w:r>
      <w:r w:rsidRPr="009E6358" w:rsidDel="007A4222">
        <w:rPr>
          <w:rFonts w:cstheme="minorHAnsi"/>
          <w:i/>
        </w:rPr>
        <w:t xml:space="preserve"> </w:t>
      </w:r>
      <w:r w:rsidRPr="009E6358">
        <w:rPr>
          <w:rFonts w:cstheme="minorHAnsi"/>
          <w:i/>
        </w:rPr>
        <w:t>tiekėjas remiasi</w:t>
      </w:r>
      <w:r w:rsidRPr="009E6358">
        <w:rPr>
          <w:rFonts w:cstheme="minorHAnsi"/>
        </w:rPr>
        <w:t>;</w:t>
      </w:r>
    </w:p>
    <w:p w14:paraId="5FB28F85" w14:textId="6D4C438D" w:rsidR="00584CC1" w:rsidRPr="008C58DE" w:rsidRDefault="00584CC1" w:rsidP="00191A15">
      <w:pPr>
        <w:pStyle w:val="Sraopastraipa"/>
        <w:numPr>
          <w:ilvl w:val="2"/>
          <w:numId w:val="8"/>
        </w:numPr>
        <w:tabs>
          <w:tab w:val="left" w:pos="0"/>
          <w:tab w:val="left" w:pos="1276"/>
        </w:tabs>
        <w:spacing w:after="0" w:line="240" w:lineRule="atLeast"/>
        <w:ind w:left="0" w:firstLine="567"/>
        <w:jc w:val="both"/>
        <w:rPr>
          <w:rFonts w:cstheme="minorHAnsi"/>
          <w:u w:val="single"/>
        </w:rPr>
      </w:pPr>
      <w:r>
        <w:rPr>
          <w:rFonts w:ascii="Calibri" w:hAnsi="Calibri" w:cs="Calibri"/>
          <w:b/>
          <w:bCs/>
        </w:rPr>
        <w:t xml:space="preserve">tuo atveju, jei </w:t>
      </w:r>
      <w:r>
        <w:rPr>
          <w:rFonts w:ascii="Calibri" w:hAnsi="Calibri" w:cs="Calibri"/>
        </w:rPr>
        <w:t>tiekėjo ar jo nurodytų subtiekėjų (nepriklausomai nuo to, remiamasi ar ne jų pajėgumais) lėšų gavėjo tikrasis (-</w:t>
      </w:r>
      <w:proofErr w:type="spellStart"/>
      <w:r>
        <w:rPr>
          <w:rFonts w:ascii="Calibri" w:hAnsi="Calibri" w:cs="Calibri"/>
        </w:rPr>
        <w:t>ieji</w:t>
      </w:r>
      <w:proofErr w:type="spellEnd"/>
      <w:r>
        <w:rPr>
          <w:rFonts w:ascii="Calibri" w:hAnsi="Calibri" w:cs="Calibri"/>
        </w:rPr>
        <w:t xml:space="preserve">) savininkas (-ai) yra užsienietis (fizinis asmuo) ar užsienyje registruotas juridinis asmuo arba tiekėjas, subteikėjas (nepriklausomai nuo to, remiamasi ar ne jų pajėgumais), yra užsienietis (fizinis asmuo), </w:t>
      </w:r>
      <w:r>
        <w:rPr>
          <w:rFonts w:ascii="Calibri" w:hAnsi="Calibri" w:cs="Calibri"/>
          <w:b/>
          <w:bCs/>
          <w:u w:val="single"/>
        </w:rPr>
        <w:t>iš galimo laimėtojo bus</w:t>
      </w:r>
      <w:r>
        <w:rPr>
          <w:rFonts w:ascii="Calibri" w:hAnsi="Calibri" w:cs="Calibri"/>
          <w:b/>
          <w:bCs/>
        </w:rPr>
        <w:t xml:space="preserve"> </w:t>
      </w:r>
      <w:r>
        <w:rPr>
          <w:rFonts w:ascii="Calibri" w:hAnsi="Calibri" w:cs="Calibri"/>
        </w:rPr>
        <w:t xml:space="preserve">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w:t>
      </w:r>
      <w:r>
        <w:rPr>
          <w:rFonts w:ascii="Calibri" w:hAnsi="Calibri" w:cs="Calibri"/>
          <w:b/>
          <w:bCs/>
        </w:rPr>
        <w:t>Tuo atveju, jei</w:t>
      </w:r>
      <w:r>
        <w:rPr>
          <w:rFonts w:ascii="Calibri" w:hAnsi="Calibri" w:cs="Calibri"/>
        </w:rPr>
        <w:t xml:space="preserve"> tokių asmenų nėra – bus prašoma patvirtinti (deklaruoti) apie jų nebuvimą</w:t>
      </w:r>
      <w:r w:rsidR="00786149" w:rsidRPr="00786149">
        <w:rPr>
          <w:rFonts w:cstheme="minorHAnsi"/>
          <w:b/>
          <w:bCs/>
        </w:rPr>
        <w:t xml:space="preserve"> </w:t>
      </w:r>
      <w:r w:rsidR="00786149">
        <w:rPr>
          <w:rFonts w:cstheme="minorHAnsi"/>
          <w:b/>
          <w:bCs/>
        </w:rPr>
        <w:t>(d</w:t>
      </w:r>
      <w:r w:rsidR="00786149">
        <w:rPr>
          <w:rFonts w:ascii="Calibri" w:hAnsi="Calibri" w:cs="Calibri"/>
          <w:b/>
          <w:bCs/>
        </w:rPr>
        <w:t>okumentas</w:t>
      </w:r>
      <w:r w:rsidR="00786149" w:rsidRPr="00786149">
        <w:rPr>
          <w:rFonts w:ascii="Calibri" w:hAnsi="Calibri" w:cs="Calibri"/>
          <w:b/>
          <w:bCs/>
        </w:rPr>
        <w:t xml:space="preserve"> </w:t>
      </w:r>
      <w:r w:rsidR="00786149" w:rsidRPr="00786149">
        <w:rPr>
          <w:rFonts w:ascii="Calibri" w:hAnsi="Calibri" w:cs="Calibri"/>
          <w:b/>
          <w:bCs/>
          <w:u w:val="single"/>
        </w:rPr>
        <w:t>turi būti pasirašytas</w:t>
      </w:r>
      <w:r w:rsidR="00786149" w:rsidRPr="00786149">
        <w:rPr>
          <w:rFonts w:ascii="Calibri" w:hAnsi="Calibri" w:cs="Calibri"/>
          <w:b/>
          <w:bCs/>
        </w:rPr>
        <w:t xml:space="preserve"> tiekėjo </w:t>
      </w:r>
      <w:r w:rsidR="00786149" w:rsidRPr="00786149">
        <w:rPr>
          <w:rFonts w:ascii="Calibri" w:hAnsi="Calibri" w:cs="Calibri"/>
          <w:b/>
          <w:bCs/>
          <w:u w:val="single"/>
        </w:rPr>
        <w:t>vadovo</w:t>
      </w:r>
      <w:r w:rsidR="00556EE3">
        <w:rPr>
          <w:rFonts w:ascii="Calibri" w:hAnsi="Calibri" w:cs="Calibri"/>
          <w:b/>
          <w:bCs/>
        </w:rPr>
        <w:t>;</w:t>
      </w:r>
      <w:r w:rsidR="00786149" w:rsidRPr="00786149">
        <w:rPr>
          <w:rFonts w:ascii="Calibri" w:hAnsi="Calibri" w:cs="Calibri"/>
          <w:b/>
          <w:bCs/>
        </w:rPr>
        <w:t xml:space="preserve"> </w:t>
      </w:r>
      <w:r w:rsidR="00556EE3" w:rsidRPr="00556EE3">
        <w:rPr>
          <w:rFonts w:ascii="Calibri" w:hAnsi="Calibri" w:cs="Calibri"/>
          <w:bCs/>
        </w:rPr>
        <w:t>j</w:t>
      </w:r>
      <w:r w:rsidR="00786149" w:rsidRPr="00786149">
        <w:rPr>
          <w:rFonts w:ascii="Calibri" w:hAnsi="Calibri" w:cs="Calibri"/>
          <w:bCs/>
          <w:iCs/>
        </w:rPr>
        <w:t xml:space="preserve">ei </w:t>
      </w:r>
      <w:r w:rsidR="00786149">
        <w:rPr>
          <w:rFonts w:ascii="Calibri" w:hAnsi="Calibri" w:cs="Calibri"/>
          <w:bCs/>
          <w:iCs/>
        </w:rPr>
        <w:t>dokumentas</w:t>
      </w:r>
      <w:r w:rsidR="00786149" w:rsidRPr="00786149">
        <w:rPr>
          <w:rFonts w:ascii="Calibri" w:hAnsi="Calibri" w:cs="Calibri"/>
          <w:bCs/>
          <w:iCs/>
        </w:rPr>
        <w:t xml:space="preserve"> pasirašytas ne tiekėjo vadovo, </w:t>
      </w:r>
      <w:r w:rsidR="00786149" w:rsidRPr="00786149">
        <w:rPr>
          <w:rFonts w:ascii="Calibri" w:hAnsi="Calibri" w:cs="Calibri"/>
          <w:bCs/>
          <w:iCs/>
          <w:u w:val="single"/>
        </w:rPr>
        <w:t xml:space="preserve">kartu turi būti pateikiamas </w:t>
      </w:r>
      <w:r w:rsidR="00556EE3" w:rsidRPr="00556EE3">
        <w:rPr>
          <w:rFonts w:ascii="Calibri" w:hAnsi="Calibri" w:cs="Calibri"/>
          <w:bCs/>
          <w:iCs/>
          <w:u w:val="single"/>
        </w:rPr>
        <w:t>dokumentas, patvirtinantis, kad asmuo</w:t>
      </w:r>
      <w:r w:rsidR="00556EE3">
        <w:rPr>
          <w:rFonts w:ascii="Calibri" w:hAnsi="Calibri" w:cs="Calibri"/>
          <w:bCs/>
          <w:iCs/>
          <w:u w:val="single"/>
        </w:rPr>
        <w:t xml:space="preserve"> </w:t>
      </w:r>
      <w:r w:rsidR="00556EE3" w:rsidRPr="00556EE3">
        <w:rPr>
          <w:rFonts w:ascii="Calibri" w:hAnsi="Calibri" w:cs="Calibri"/>
          <w:b/>
          <w:bCs/>
          <w:iCs/>
          <w:u w:val="single"/>
        </w:rPr>
        <w:t>turėjo teisę j</w:t>
      </w:r>
      <w:r w:rsidR="00556EE3">
        <w:rPr>
          <w:rFonts w:ascii="Calibri" w:hAnsi="Calibri" w:cs="Calibri"/>
          <w:b/>
          <w:bCs/>
          <w:iCs/>
          <w:u w:val="single"/>
        </w:rPr>
        <w:t>į</w:t>
      </w:r>
      <w:r w:rsidR="00556EE3" w:rsidRPr="00556EE3">
        <w:rPr>
          <w:rFonts w:ascii="Calibri" w:hAnsi="Calibri" w:cs="Calibri"/>
          <w:b/>
          <w:bCs/>
          <w:iCs/>
          <w:u w:val="single"/>
        </w:rPr>
        <w:t xml:space="preserve"> pasirašyti</w:t>
      </w:r>
      <w:r w:rsidR="00556EE3">
        <w:rPr>
          <w:rFonts w:ascii="Calibri" w:hAnsi="Calibri" w:cs="Calibri"/>
          <w:bCs/>
          <w:iCs/>
          <w:u w:val="single"/>
        </w:rPr>
        <w:t>)</w:t>
      </w:r>
      <w:r w:rsidR="00786149" w:rsidRPr="00786149">
        <w:rPr>
          <w:rFonts w:ascii="Calibri" w:hAnsi="Calibri" w:cs="Calibri"/>
          <w:bCs/>
          <w:iCs/>
        </w:rPr>
        <w:t>.</w:t>
      </w:r>
    </w:p>
    <w:p w14:paraId="6F22E9BA" w14:textId="3032705B" w:rsidR="000127E6" w:rsidRPr="00933859" w:rsidRDefault="00C611EA" w:rsidP="00933859">
      <w:pPr>
        <w:tabs>
          <w:tab w:val="left" w:pos="0"/>
          <w:tab w:val="left" w:pos="9631"/>
        </w:tabs>
        <w:spacing w:after="0" w:line="240" w:lineRule="exact"/>
        <w:ind w:firstLine="567"/>
        <w:jc w:val="both"/>
        <w:rPr>
          <w:rFonts w:cstheme="minorHAnsi"/>
        </w:rPr>
      </w:pPr>
      <w:r w:rsidRPr="007F443A">
        <w:rPr>
          <w:rFonts w:cstheme="minorHAnsi"/>
        </w:rPr>
        <w:t>6.</w:t>
      </w:r>
      <w:r w:rsidR="0098244D">
        <w:rPr>
          <w:rFonts w:cstheme="minorHAnsi"/>
        </w:rPr>
        <w:t>2</w:t>
      </w:r>
      <w:r w:rsidRPr="007F443A">
        <w:rPr>
          <w:rFonts w:cstheme="minorHAnsi"/>
        </w:rPr>
        <w:t xml:space="preserve">. </w:t>
      </w:r>
      <w:r w:rsidR="0098545D" w:rsidRPr="0098545D">
        <w:rPr>
          <w:rFonts w:cstheme="minorHAnsi"/>
        </w:rPr>
        <w:t>Pasiūlymas tur</w:t>
      </w:r>
      <w:r w:rsidR="0098545D">
        <w:rPr>
          <w:rFonts w:cstheme="minorHAnsi"/>
        </w:rPr>
        <w:t>i būti parengtas lietuvių kalba, jei atitinkamuose dokumentuose nenurodyta kitaip.</w:t>
      </w:r>
      <w:r w:rsidR="0098545D" w:rsidRPr="0098545D">
        <w:rPr>
          <w:rFonts w:cstheme="minorHAnsi"/>
        </w:rPr>
        <w:t xml:space="preserve"> Jei kurie nors su pasiūlymu teikiami dokumentai parengti ne ta kalba, kuria reikalaujama,</w:t>
      </w:r>
      <w:r w:rsidR="005150B2">
        <w:rPr>
          <w:rFonts w:cstheme="minorHAnsi"/>
        </w:rPr>
        <w:t xml:space="preserve"> </w:t>
      </w:r>
      <w:r w:rsidR="0098545D" w:rsidRPr="0098545D">
        <w:rPr>
          <w:rFonts w:cstheme="minorHAnsi"/>
        </w:rPr>
        <w:t>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7CEE549F" w:rsidR="00B25775" w:rsidRPr="00CC4693" w:rsidRDefault="00C611EA" w:rsidP="00DB5901">
      <w:pPr>
        <w:spacing w:after="0" w:line="240" w:lineRule="auto"/>
        <w:ind w:firstLine="567"/>
        <w:jc w:val="both"/>
        <w:rPr>
          <w:rFonts w:cstheme="minorHAnsi"/>
        </w:rPr>
      </w:pPr>
      <w:r w:rsidRPr="007F443A">
        <w:rPr>
          <w:rFonts w:cstheme="minorHAnsi"/>
          <w:bCs/>
          <w:iCs/>
        </w:rPr>
        <w:t>6.</w:t>
      </w:r>
      <w:r w:rsidR="0098244D">
        <w:rPr>
          <w:rFonts w:cstheme="minorHAnsi"/>
          <w:bCs/>
          <w:iCs/>
        </w:rPr>
        <w:t>3</w:t>
      </w:r>
      <w:r w:rsidRPr="007F443A">
        <w:rPr>
          <w:rFonts w:cstheme="minorHAnsi"/>
          <w:bCs/>
          <w:iCs/>
        </w:rPr>
        <w:t xml:space="preserve">. </w:t>
      </w:r>
      <w:r w:rsidR="008D03B2" w:rsidRPr="007F443A">
        <w:rPr>
          <w:rFonts w:eastAsia="Arial" w:cstheme="minorHAnsi"/>
        </w:rPr>
        <w:t xml:space="preserve">Bendra </w:t>
      </w:r>
      <w:r w:rsidR="00BA6AB3" w:rsidRPr="007F443A">
        <w:rPr>
          <w:rFonts w:eastAsia="Arial" w:cstheme="minorHAnsi"/>
        </w:rPr>
        <w:t>p</w:t>
      </w:r>
      <w:r w:rsidR="008D03B2" w:rsidRPr="007F443A">
        <w:rPr>
          <w:rFonts w:eastAsia="Arial" w:cstheme="minorHAnsi"/>
        </w:rPr>
        <w:t>asiūlymo kaina</w:t>
      </w:r>
      <w:r w:rsidR="00D247A7" w:rsidRPr="007F443A">
        <w:rPr>
          <w:rFonts w:eastAsia="Arial" w:cstheme="minorHAnsi"/>
        </w:rPr>
        <w:t xml:space="preserve"> </w:t>
      </w:r>
      <w:r w:rsidR="008D3752" w:rsidRPr="007F443A">
        <w:rPr>
          <w:rFonts w:eastAsia="Arial" w:cstheme="minorHAnsi"/>
        </w:rPr>
        <w:t>(</w:t>
      </w:r>
      <w:r w:rsidR="00D247A7" w:rsidRPr="007F443A">
        <w:rPr>
          <w:rFonts w:eastAsia="Arial" w:cstheme="minorHAnsi"/>
        </w:rPr>
        <w:t>sąn</w:t>
      </w:r>
      <w:r w:rsidR="005150B2">
        <w:rPr>
          <w:rFonts w:eastAsia="Arial" w:cstheme="minorHAnsi"/>
        </w:rPr>
        <w:t>audos) su</w:t>
      </w:r>
      <w:r w:rsidR="002828F2">
        <w:rPr>
          <w:rFonts w:eastAsia="Arial" w:cstheme="minorHAnsi"/>
        </w:rPr>
        <w:t xml:space="preserve"> PVM </w:t>
      </w:r>
      <w:r w:rsidR="000B049C" w:rsidRPr="007F443A">
        <w:rPr>
          <w:rFonts w:eastAsia="Arial" w:cstheme="minorHAnsi"/>
        </w:rPr>
        <w:t xml:space="preserve">turi būti nurodoma </w:t>
      </w:r>
      <w:r w:rsidR="00D247A7" w:rsidRPr="007F443A">
        <w:rPr>
          <w:rFonts w:eastAsia="Arial" w:cstheme="minorHAnsi"/>
        </w:rPr>
        <w:t xml:space="preserve">dviejų skaičių po kablelio tikslumu. </w:t>
      </w:r>
      <w:r w:rsidR="00B75F6D" w:rsidRPr="007F443A">
        <w:rPr>
          <w:rFonts w:eastAsia="Arial" w:cstheme="minorHAnsi"/>
        </w:rPr>
        <w:t xml:space="preserve">Šią kainą sudarančios kainos sudedamosios dalys ar įkainiai </w:t>
      </w:r>
      <w:r w:rsidR="005F1D26">
        <w:rPr>
          <w:rFonts w:eastAsia="Arial" w:cstheme="minorHAnsi"/>
        </w:rPr>
        <w:t>taip pat rekomenduojami išreikšti dviejų skaičių po kablelio tikslumu</w:t>
      </w:r>
      <w:r w:rsidR="005F1D26" w:rsidRPr="00CC4693">
        <w:rPr>
          <w:rFonts w:eastAsia="Arial" w:cstheme="minorHAnsi"/>
        </w:rPr>
        <w:t>.</w:t>
      </w:r>
    </w:p>
    <w:p w14:paraId="3BB930A7" w14:textId="4B8449B0" w:rsidR="00730721" w:rsidRDefault="00C611EA" w:rsidP="00730721">
      <w:pPr>
        <w:spacing w:after="0" w:line="240" w:lineRule="auto"/>
        <w:ind w:firstLine="567"/>
        <w:jc w:val="both"/>
        <w:rPr>
          <w:rFonts w:cstheme="minorHAnsi"/>
        </w:rPr>
      </w:pPr>
      <w:r w:rsidRPr="007F443A">
        <w:rPr>
          <w:rFonts w:cstheme="minorHAnsi"/>
          <w:bCs/>
          <w:iCs/>
        </w:rPr>
        <w:t>6.</w:t>
      </w:r>
      <w:r w:rsidR="0098244D">
        <w:rPr>
          <w:rFonts w:cstheme="minorHAnsi"/>
          <w:bCs/>
          <w:iCs/>
        </w:rPr>
        <w:t>4</w:t>
      </w:r>
      <w:r w:rsidRPr="007F443A">
        <w:rPr>
          <w:rFonts w:cstheme="minorHAnsi"/>
          <w:bCs/>
          <w:iCs/>
        </w:rPr>
        <w:t xml:space="preserve">.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2828F2">
        <w:rPr>
          <w:rFonts w:cstheme="minorHAnsi"/>
        </w:rPr>
        <w:t xml:space="preserve"> (jeigu PVM taikomas).</w:t>
      </w:r>
      <w:r w:rsidR="003A0EC0" w:rsidRPr="007F443A">
        <w:rPr>
          <w:rFonts w:cstheme="minorHAnsi"/>
        </w:rPr>
        <w:t xml:space="preserve"> </w:t>
      </w:r>
    </w:p>
    <w:p w14:paraId="223A32B3" w14:textId="709F9317" w:rsidR="00EA084C" w:rsidRPr="00730721" w:rsidRDefault="00AA5D60" w:rsidP="00730721">
      <w:pPr>
        <w:spacing w:after="0" w:line="240" w:lineRule="auto"/>
        <w:ind w:firstLine="567"/>
        <w:jc w:val="both"/>
        <w:rPr>
          <w:rFonts w:ascii="Calibri" w:hAnsi="Calibri" w:cs="Calibri"/>
        </w:rPr>
      </w:pPr>
      <w:r w:rsidRPr="00C72FEF">
        <w:rPr>
          <w:rFonts w:cstheme="minorHAnsi"/>
        </w:rPr>
        <w:t>6</w:t>
      </w:r>
      <w:r w:rsidRPr="00730721">
        <w:rPr>
          <w:rFonts w:ascii="Calibri" w:hAnsi="Calibri" w:cs="Calibri"/>
        </w:rPr>
        <w:t>.</w:t>
      </w:r>
      <w:r w:rsidR="0098244D">
        <w:rPr>
          <w:rFonts w:ascii="Calibri" w:hAnsi="Calibri" w:cs="Calibri"/>
        </w:rPr>
        <w:t>5</w:t>
      </w:r>
      <w:r w:rsidRPr="00730721">
        <w:rPr>
          <w:rFonts w:ascii="Calibri" w:hAnsi="Calibri" w:cs="Calibri"/>
        </w:rPr>
        <w:t xml:space="preserve">. </w:t>
      </w:r>
      <w:r w:rsidRPr="00730721">
        <w:rPr>
          <w:rFonts w:ascii="Calibri" w:hAnsi="Calibri" w:cs="Calibri"/>
          <w:shd w:val="clear" w:color="auto" w:fill="D9E2F3" w:themeFill="accent1" w:themeFillTint="33"/>
        </w:rPr>
        <w:t xml:space="preserve">Tiekėjo pasiūlyme nurodyta </w:t>
      </w:r>
      <w:r w:rsidR="003C27B1" w:rsidRPr="00730721">
        <w:rPr>
          <w:rFonts w:ascii="Calibri" w:hAnsi="Calibri" w:cs="Calibri"/>
          <w:b/>
          <w:u w:val="single"/>
          <w:shd w:val="clear" w:color="auto" w:fill="D9E2F3" w:themeFill="accent1" w:themeFillTint="33"/>
        </w:rPr>
        <w:t xml:space="preserve">bendra </w:t>
      </w:r>
      <w:r w:rsidRPr="00730721">
        <w:rPr>
          <w:rFonts w:ascii="Calibri" w:hAnsi="Calibri" w:cs="Calibri"/>
          <w:b/>
          <w:u w:val="single"/>
          <w:shd w:val="clear" w:color="auto" w:fill="D9E2F3" w:themeFill="accent1" w:themeFillTint="33"/>
        </w:rPr>
        <w:t xml:space="preserve">kaina neturi viršyti </w:t>
      </w:r>
      <w:r w:rsidR="00B46B74">
        <w:rPr>
          <w:rFonts w:ascii="Calibri" w:eastAsia="Aptos" w:hAnsi="Calibri" w:cs="Calibri"/>
          <w:b/>
          <w:bCs/>
          <w:u w:val="single"/>
          <w:shd w:val="clear" w:color="auto" w:fill="D9E2F3" w:themeFill="accent1" w:themeFillTint="33"/>
        </w:rPr>
        <w:t>4</w:t>
      </w:r>
      <w:r w:rsidR="0087776A">
        <w:rPr>
          <w:rFonts w:ascii="Calibri" w:eastAsia="Aptos" w:hAnsi="Calibri" w:cs="Calibri"/>
          <w:b/>
          <w:bCs/>
          <w:u w:val="single"/>
          <w:shd w:val="clear" w:color="auto" w:fill="D9E2F3" w:themeFill="accent1" w:themeFillTint="33"/>
        </w:rPr>
        <w:t>7</w:t>
      </w:r>
      <w:r w:rsidR="00B46B74">
        <w:rPr>
          <w:rFonts w:ascii="Calibri" w:eastAsia="Aptos" w:hAnsi="Calibri" w:cs="Calibri"/>
          <w:b/>
          <w:bCs/>
          <w:u w:val="single"/>
          <w:shd w:val="clear" w:color="auto" w:fill="D9E2F3" w:themeFill="accent1" w:themeFillTint="33"/>
        </w:rPr>
        <w:t> </w:t>
      </w:r>
      <w:r w:rsidR="0087776A">
        <w:rPr>
          <w:rFonts w:ascii="Calibri" w:eastAsia="Aptos" w:hAnsi="Calibri" w:cs="Calibri"/>
          <w:b/>
          <w:bCs/>
          <w:u w:val="single"/>
          <w:shd w:val="clear" w:color="auto" w:fill="D9E2F3" w:themeFill="accent1" w:themeFillTint="33"/>
        </w:rPr>
        <w:t>02</w:t>
      </w:r>
      <w:r w:rsidR="00BE2D6C">
        <w:rPr>
          <w:rFonts w:ascii="Calibri" w:eastAsia="Aptos" w:hAnsi="Calibri" w:cs="Calibri"/>
          <w:b/>
          <w:bCs/>
          <w:u w:val="single"/>
          <w:shd w:val="clear" w:color="auto" w:fill="D9E2F3" w:themeFill="accent1" w:themeFillTint="33"/>
        </w:rPr>
        <w:t>5</w:t>
      </w:r>
      <w:r w:rsidR="00B46B74">
        <w:rPr>
          <w:rFonts w:ascii="Calibri" w:eastAsia="Aptos" w:hAnsi="Calibri" w:cs="Calibri"/>
          <w:b/>
          <w:bCs/>
          <w:u w:val="single"/>
          <w:shd w:val="clear" w:color="auto" w:fill="D9E2F3" w:themeFill="accent1" w:themeFillTint="33"/>
        </w:rPr>
        <w:t>,</w:t>
      </w:r>
      <w:r w:rsidR="005150B2">
        <w:rPr>
          <w:rFonts w:ascii="Calibri" w:eastAsia="Aptos" w:hAnsi="Calibri" w:cs="Calibri"/>
          <w:b/>
          <w:bCs/>
          <w:u w:val="single"/>
          <w:shd w:val="clear" w:color="auto" w:fill="D9E2F3" w:themeFill="accent1" w:themeFillTint="33"/>
        </w:rPr>
        <w:t>00</w:t>
      </w:r>
      <w:r w:rsidR="008C58DE" w:rsidRPr="00730721">
        <w:rPr>
          <w:rFonts w:ascii="Calibri" w:eastAsia="Aptos" w:hAnsi="Calibri" w:cs="Calibri"/>
          <w:b/>
          <w:bCs/>
          <w:u w:val="single"/>
          <w:shd w:val="clear" w:color="auto" w:fill="D9E2F3" w:themeFill="accent1" w:themeFillTint="33"/>
        </w:rPr>
        <w:t xml:space="preserve"> </w:t>
      </w:r>
      <w:r w:rsidR="003C27B1" w:rsidRPr="00730721">
        <w:rPr>
          <w:rFonts w:ascii="Calibri" w:hAnsi="Calibri" w:cs="Calibri"/>
          <w:b/>
          <w:u w:val="single"/>
          <w:shd w:val="clear" w:color="auto" w:fill="D9E2F3" w:themeFill="accent1" w:themeFillTint="33"/>
        </w:rPr>
        <w:t xml:space="preserve">Eur </w:t>
      </w:r>
      <w:r w:rsidR="0087776A">
        <w:rPr>
          <w:rFonts w:ascii="Calibri" w:hAnsi="Calibri" w:cs="Calibri"/>
          <w:b/>
          <w:u w:val="single"/>
          <w:shd w:val="clear" w:color="auto" w:fill="D9E2F3" w:themeFill="accent1" w:themeFillTint="33"/>
        </w:rPr>
        <w:t>be</w:t>
      </w:r>
      <w:r w:rsidR="003C27B1" w:rsidRPr="00730721">
        <w:rPr>
          <w:rFonts w:ascii="Calibri" w:hAnsi="Calibri" w:cs="Calibri"/>
          <w:b/>
          <w:u w:val="single"/>
          <w:shd w:val="clear" w:color="auto" w:fill="D9E2F3" w:themeFill="accent1" w:themeFillTint="33"/>
        </w:rPr>
        <w:t xml:space="preserve"> PVM</w:t>
      </w:r>
      <w:r w:rsidR="0087776A">
        <w:rPr>
          <w:rFonts w:ascii="Calibri" w:hAnsi="Calibri" w:cs="Calibri"/>
          <w:b/>
          <w:u w:val="single"/>
          <w:shd w:val="clear" w:color="auto" w:fill="D9E2F3" w:themeFill="accent1" w:themeFillTint="33"/>
        </w:rPr>
        <w:t xml:space="preserve"> </w:t>
      </w:r>
      <w:bookmarkStart w:id="22" w:name="_Hlk228362768"/>
      <w:r w:rsidR="0087776A" w:rsidRPr="0087776A">
        <w:rPr>
          <w:rFonts w:ascii="Calibri" w:hAnsi="Calibri" w:cs="Calibri"/>
          <w:b/>
          <w:u w:val="single"/>
          <w:shd w:val="clear" w:color="auto" w:fill="D9E2F3" w:themeFill="accent1" w:themeFillTint="33"/>
        </w:rPr>
        <w:t>(vadovaujantis Lietuvos Respublikos pridėtinės vertės mokesčio įstatymo 20 straipsnio 1 dalimi, greitosios medicinos pagalbos paslaugos, teikiamos licencijuotos įmonės, PVM neapmokestinamos)</w:t>
      </w:r>
      <w:bookmarkEnd w:id="22"/>
      <w:r w:rsidR="00AD2CC5">
        <w:rPr>
          <w:rFonts w:ascii="Calibri" w:hAnsi="Calibri" w:cs="Calibri"/>
          <w:b/>
          <w:u w:val="single"/>
          <w:shd w:val="clear" w:color="auto" w:fill="D9E2F3" w:themeFill="accent1" w:themeFillTint="33"/>
        </w:rPr>
        <w:t xml:space="preserve">. </w:t>
      </w:r>
      <w:r w:rsidR="00082915" w:rsidRPr="00730721">
        <w:rPr>
          <w:rFonts w:ascii="Calibri" w:hAnsi="Calibri" w:cs="Calibri"/>
          <w:shd w:val="clear" w:color="auto" w:fill="FFFFFF"/>
        </w:rPr>
        <w:t>Tuo</w:t>
      </w:r>
      <w:r w:rsidR="00082915" w:rsidRPr="00730721">
        <w:rPr>
          <w:rFonts w:ascii="Calibri" w:hAnsi="Calibri" w:cs="Calibri"/>
        </w:rPr>
        <w:t xml:space="preserve"> atveju, jei tiekėjo pasiūlymo kaina viršys šiame punkte nurodytą sumą, pasiūlymas bus atmestas kaip neatitinkantis pirkimo dokumentų reikalavimų</w:t>
      </w:r>
      <w:r w:rsidR="00082915">
        <w:rPr>
          <w:rFonts w:ascii="Calibri" w:hAnsi="Calibri" w:cs="Calibri"/>
        </w:rPr>
        <w:t>.</w:t>
      </w:r>
      <w:r w:rsidR="00082915" w:rsidRPr="009A408F">
        <w:rPr>
          <w:rFonts w:cstheme="minorHAnsi"/>
        </w:rPr>
        <w:t xml:space="preserve"> </w:t>
      </w:r>
      <w:r w:rsidR="00AD2CC5" w:rsidRPr="009A408F">
        <w:rPr>
          <w:rFonts w:cstheme="minorHAnsi"/>
        </w:rPr>
        <w:t xml:space="preserve">Perkančioji organizacija, vertindama tiekėjų pasiūlymus, atsižvelgs į </w:t>
      </w:r>
      <w:r w:rsidR="00D9596C" w:rsidRPr="00D9596C">
        <w:rPr>
          <w:rFonts w:cstheme="minorHAnsi"/>
        </w:rPr>
        <w:t>galutinę jos mokėtiną lėšų sumą</w:t>
      </w:r>
      <w:r w:rsidR="00AD2CC5" w:rsidRPr="009A408F">
        <w:rPr>
          <w:rFonts w:cstheme="minorHAnsi"/>
        </w:rPr>
        <w:t>, įskaitant perkančiosios organizacijos ir pirkimą laimėjusio tiekėjo įgyjamas mokestines prievoles, susijusias su PVM.</w:t>
      </w:r>
      <w:r w:rsidR="00AD2CC5">
        <w:rPr>
          <w:rFonts w:ascii="Calibri" w:hAnsi="Calibri" w:cs="Calibri"/>
          <w:bCs/>
        </w:rPr>
        <w:t xml:space="preserve"> </w:t>
      </w:r>
    </w:p>
    <w:p w14:paraId="0F48F09B" w14:textId="358ADC68" w:rsidR="00EE1C85" w:rsidRPr="007F443A" w:rsidRDefault="00EE3FFF" w:rsidP="00EE3FFF">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08419854"/>
      <w:bookmarkEnd w:id="23"/>
      <w:bookmarkEnd w:id="24"/>
      <w:bookmarkEnd w:id="25"/>
      <w:bookmarkEnd w:id="26"/>
      <w:bookmarkEnd w:id="27"/>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28"/>
      <w:bookmarkEnd w:id="29"/>
      <w:bookmarkEnd w:id="30"/>
    </w:p>
    <w:p w14:paraId="5C63A568" w14:textId="08983F04" w:rsidR="00862F45" w:rsidRPr="009A408F" w:rsidRDefault="00862F45" w:rsidP="00BE1E48">
      <w:pPr>
        <w:pStyle w:val="Sraopastraipa"/>
        <w:spacing w:after="0" w:line="240" w:lineRule="atLeast"/>
        <w:ind w:left="0" w:firstLine="567"/>
        <w:jc w:val="both"/>
        <w:rPr>
          <w:rFonts w:cstheme="minorHAnsi"/>
        </w:rPr>
      </w:pPr>
      <w:r w:rsidRPr="009A408F">
        <w:rPr>
          <w:rFonts w:cstheme="minorHAnsi"/>
        </w:rPr>
        <w:t xml:space="preserve">7.1. </w:t>
      </w:r>
      <w:r w:rsidR="004A3413" w:rsidRPr="004A3413">
        <w:rPr>
          <w:rFonts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08419855"/>
      <w:bookmarkStart w:id="36" w:name="_Ref39485250"/>
      <w:bookmarkStart w:id="37"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31"/>
      <w:bookmarkEnd w:id="32"/>
      <w:bookmarkEnd w:id="33"/>
      <w:bookmarkEnd w:id="34"/>
      <w:bookmarkEnd w:id="35"/>
    </w:p>
    <w:p w14:paraId="6FF62508" w14:textId="77777777" w:rsidR="00040C0F" w:rsidRPr="007F443A" w:rsidRDefault="002827E4" w:rsidP="00295BAD">
      <w:pPr>
        <w:ind w:firstLine="567"/>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08419856"/>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36"/>
      <w:bookmarkEnd w:id="37"/>
      <w:bookmarkEnd w:id="38"/>
      <w:bookmarkEnd w:id="39"/>
      <w:bookmarkEnd w:id="40"/>
    </w:p>
    <w:p w14:paraId="084FC76E" w14:textId="46F52D5B" w:rsidR="0037267A" w:rsidRDefault="00C611EA" w:rsidP="003867AD">
      <w:pPr>
        <w:pStyle w:val="Betarp"/>
        <w:ind w:firstLine="567"/>
        <w:jc w:val="both"/>
      </w:pPr>
      <w:r w:rsidRPr="007F443A">
        <w:t xml:space="preserve">9.1. </w:t>
      </w:r>
      <w:r w:rsidR="004E71CB" w:rsidRPr="007F443A">
        <w:t xml:space="preserve">Perkančioji organizacija ekonomiškai naudingiausią </w:t>
      </w:r>
      <w:r w:rsidR="00DB6DBC" w:rsidRPr="00DB6DBC">
        <w:t xml:space="preserve">pasiūlymą </w:t>
      </w:r>
      <w:r w:rsidR="00DB6DBC" w:rsidRPr="00DB6DBC">
        <w:rPr>
          <w:b/>
          <w:bCs/>
        </w:rPr>
        <w:t>išrenka pagal tiekėjo pasiūlyme nurodytą kainą</w:t>
      </w:r>
      <w:r w:rsidR="00DB6DBC" w:rsidRPr="00DB6DBC">
        <w:t>, kuri turi būti apskaičiuota ir nurodyta taip, kaip reikalaujama specialiųjų pirkimo sąlygų 2 priede</w:t>
      </w:r>
      <w:r w:rsidR="00090235" w:rsidRPr="004263BA">
        <w:t>.</w:t>
      </w:r>
    </w:p>
    <w:p w14:paraId="12E106B0" w14:textId="46D9DC1E" w:rsidR="0037267A" w:rsidRDefault="00C611EA" w:rsidP="00295BAD">
      <w:pPr>
        <w:pStyle w:val="Betarp"/>
        <w:ind w:firstLine="567"/>
        <w:jc w:val="both"/>
        <w:rPr>
          <w:rFonts w:cstheme="minorHAnsi"/>
          <w:color w:val="000000" w:themeColor="text1"/>
        </w:rPr>
      </w:pPr>
      <w:r w:rsidRPr="007F443A">
        <w:rPr>
          <w:rStyle w:val="cf01"/>
          <w:rFonts w:asciiTheme="minorHAnsi" w:hAnsiTheme="minorHAnsi" w:cstheme="minorHAnsi"/>
          <w:sz w:val="21"/>
          <w:szCs w:val="21"/>
        </w:rPr>
        <w:lastRenderedPageBreak/>
        <w:t xml:space="preserve">9.2. </w:t>
      </w:r>
      <w:r w:rsidR="009E3E83" w:rsidRPr="009E3E83">
        <w:rPr>
          <w:rFonts w:cstheme="minorHAnsi"/>
          <w:color w:val="000000" w:themeColor="text1"/>
        </w:rPr>
        <w:t>Laimėjusiu pasiūlymu galės būti pripažintas tik 1 (vienas) ekonomiškai naudingiausias pasiūlymas, esantis pasiūlymų eilės pirmojoje vietoje.</w:t>
      </w:r>
    </w:p>
    <w:p w14:paraId="1448864B" w14:textId="207B4482" w:rsidR="00DA5D4B" w:rsidRPr="0037267A" w:rsidRDefault="0037267A" w:rsidP="00295BAD">
      <w:pPr>
        <w:pStyle w:val="Betarp"/>
        <w:ind w:firstLine="567"/>
        <w:jc w:val="both"/>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995068" w:rsidRPr="00995068">
        <w:rPr>
          <w:rStyle w:val="cf01"/>
          <w:rFonts w:asciiTheme="minorHAnsi" w:hAnsiTheme="minorHAnsi" w:cstheme="minorHAnsi"/>
          <w:sz w:val="21"/>
          <w:szCs w:val="21"/>
        </w:rPr>
        <w:t>dokumentas, nurodytas 6.1.1 p., jei kainos negalima nustatyti iš turiningojo vertinimo</w:t>
      </w:r>
      <w:r w:rsidR="001C0BCA" w:rsidRPr="00CC4693">
        <w:rPr>
          <w:rStyle w:val="cf01"/>
          <w:rFonts w:asciiTheme="minorHAnsi" w:hAnsiTheme="minorHAnsi" w:cstheme="minorHAnsi"/>
          <w:sz w:val="21"/>
          <w:szCs w:val="21"/>
        </w:rPr>
        <w:t>.</w:t>
      </w:r>
    </w:p>
    <w:p w14:paraId="2965B9C6" w14:textId="7713F497"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08419857"/>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41"/>
      <w:bookmarkEnd w:id="42"/>
      <w:bookmarkEnd w:id="43"/>
    </w:p>
    <w:p w14:paraId="3E94A75D" w14:textId="7C6A10DA" w:rsidR="00F57665" w:rsidRPr="00262F14" w:rsidRDefault="00C611EA" w:rsidP="00C1183E">
      <w:pPr>
        <w:spacing w:after="0" w:line="240" w:lineRule="auto"/>
        <w:ind w:firstLine="567"/>
        <w:jc w:val="both"/>
        <w:rPr>
          <w:rFonts w:cstheme="minorHAnsi"/>
        </w:rPr>
      </w:pPr>
      <w:r w:rsidRPr="003107CC">
        <w:rPr>
          <w:rFonts w:cstheme="minorHAnsi"/>
          <w:color w:val="000000" w:themeColor="text1"/>
        </w:rPr>
        <w:t xml:space="preserve">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262F14">
        <w:rPr>
          <w:rFonts w:cstheme="minorHAnsi"/>
        </w:rPr>
        <w:t>specialiųjų p</w:t>
      </w:r>
      <w:r w:rsidR="00551FA7" w:rsidRPr="00262F14">
        <w:rPr>
          <w:rFonts w:cstheme="minorHAnsi"/>
        </w:rPr>
        <w:t xml:space="preserve">irkimo </w:t>
      </w:r>
      <w:r w:rsidR="00D86901" w:rsidRPr="00262F14">
        <w:rPr>
          <w:rFonts w:cstheme="minorHAnsi"/>
        </w:rPr>
        <w:t xml:space="preserve">sąlygų </w:t>
      </w:r>
      <w:r w:rsidR="00915441" w:rsidRPr="003A0E75">
        <w:rPr>
          <w:rFonts w:cstheme="minorHAnsi"/>
        </w:rPr>
        <w:t xml:space="preserve">7 </w:t>
      </w:r>
      <w:r w:rsidR="00D86901" w:rsidRPr="003A0E75">
        <w:rPr>
          <w:rFonts w:cstheme="minorHAnsi"/>
        </w:rPr>
        <w:t>priede „</w:t>
      </w:r>
      <w:r w:rsidR="00262F14" w:rsidRPr="003A0E75">
        <w:rPr>
          <w:rFonts w:cstheme="minorHAnsi"/>
        </w:rPr>
        <w:t>Sutarties projektas</w:t>
      </w:r>
      <w:r w:rsidR="003D27E9">
        <w:rPr>
          <w:rFonts w:cstheme="minorHAnsi"/>
        </w:rPr>
        <w:t xml:space="preserve"> </w:t>
      </w:r>
      <w:r w:rsidR="003D27E9" w:rsidRPr="003D27E9">
        <w:rPr>
          <w:rFonts w:cstheme="minorHAnsi"/>
        </w:rPr>
        <w:t>(su technine specifikacija)</w:t>
      </w:r>
      <w:r w:rsidR="00D86901" w:rsidRPr="003A0E75">
        <w:rPr>
          <w:rFonts w:cstheme="minorHAnsi"/>
        </w:rPr>
        <w:t>“</w:t>
      </w:r>
      <w:r w:rsidR="004B2DE4" w:rsidRPr="003A0E75">
        <w:rPr>
          <w:rFonts w:cstheme="minorHAnsi"/>
        </w:rPr>
        <w:t>.</w:t>
      </w:r>
    </w:p>
    <w:p w14:paraId="07747274" w14:textId="2221CD45" w:rsidR="008A3B86" w:rsidRDefault="00160385" w:rsidP="00295BAD">
      <w:pPr>
        <w:spacing w:after="0" w:line="240" w:lineRule="auto"/>
        <w:ind w:firstLine="567"/>
        <w:jc w:val="both"/>
        <w:rPr>
          <w:rFonts w:eastAsia="Times New Roman" w:cstheme="minorHAnsi"/>
          <w:kern w:val="2"/>
          <w:lang w:eastAsia="en-US"/>
        </w:rPr>
      </w:pPr>
      <w:r>
        <w:rPr>
          <w:rFonts w:eastAsia="Times New Roman" w:cstheme="minorHAnsi"/>
          <w:kern w:val="2"/>
          <w:lang w:eastAsia="en-US"/>
        </w:rPr>
        <w:t xml:space="preserve">10.2. </w:t>
      </w:r>
      <w:r w:rsidR="00B32A1C">
        <w:rPr>
          <w:rFonts w:eastAsia="Times New Roman" w:cstheme="minorHAnsi"/>
          <w:kern w:val="2"/>
          <w:lang w:eastAsia="en-US"/>
        </w:rPr>
        <w:t>Sutartis laikoma sudaryta ir įsigalioja nuo Sutarties pasirašymo dienos (antrosios šalies pasirašymo dieną).</w:t>
      </w:r>
      <w:r w:rsidR="0093072E" w:rsidRPr="0093072E">
        <w:rPr>
          <w:rFonts w:eastAsia="Times New Roman" w:cstheme="minorHAnsi"/>
          <w:kern w:val="2"/>
          <w:lang w:eastAsia="en-US"/>
        </w:rPr>
        <w:t xml:space="preserve"> </w:t>
      </w:r>
      <w:r w:rsidR="0093072E" w:rsidRPr="008A3B86">
        <w:rPr>
          <w:rFonts w:eastAsia="Times New Roman" w:cstheme="minorHAnsi"/>
          <w:kern w:val="2"/>
          <w:lang w:eastAsia="en-US"/>
        </w:rPr>
        <w:t xml:space="preserve">Sutartis galioja iki visiško prievolių įvykdymo (kol bus išnaudota Pradinės Sutarties vertė), bet jos terminas negali būti ilgesnis kaip </w:t>
      </w:r>
      <w:r w:rsidR="0033318C">
        <w:rPr>
          <w:rFonts w:eastAsia="Times New Roman" w:cstheme="minorHAnsi"/>
          <w:kern w:val="2"/>
          <w:lang w:eastAsia="en-US"/>
        </w:rPr>
        <w:t>36</w:t>
      </w:r>
      <w:r w:rsidR="00B32A1C">
        <w:rPr>
          <w:rFonts w:eastAsia="Times New Roman" w:cstheme="minorHAnsi"/>
          <w:kern w:val="2"/>
          <w:lang w:eastAsia="en-US"/>
        </w:rPr>
        <w:t xml:space="preserve"> (</w:t>
      </w:r>
      <w:r w:rsidR="0033318C" w:rsidRPr="0033318C">
        <w:rPr>
          <w:rFonts w:eastAsia="Times New Roman" w:cstheme="minorHAnsi"/>
          <w:kern w:val="2"/>
          <w:lang w:eastAsia="en-US"/>
        </w:rPr>
        <w:t>trisdešimt šeši</w:t>
      </w:r>
      <w:r w:rsidR="00AE5455">
        <w:rPr>
          <w:rFonts w:eastAsia="Times New Roman" w:cstheme="minorHAnsi"/>
          <w:kern w:val="2"/>
          <w:lang w:eastAsia="en-US"/>
        </w:rPr>
        <w:t>)</w:t>
      </w:r>
      <w:r w:rsidR="00B32A1C">
        <w:rPr>
          <w:rFonts w:eastAsia="Times New Roman" w:cstheme="minorHAnsi"/>
          <w:kern w:val="2"/>
          <w:lang w:eastAsia="en-US"/>
        </w:rPr>
        <w:t xml:space="preserve"> mėnesiai.</w:t>
      </w: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44" w:name="_Toc208419858"/>
      <w:bookmarkEnd w:id="3"/>
      <w:r>
        <w:rPr>
          <w:rFonts w:asciiTheme="minorHAnsi" w:hAnsiTheme="minorHAnsi" w:cstheme="minorHAnsi"/>
        </w:rPr>
        <w:t xml:space="preserve">11. </w:t>
      </w:r>
      <w:r w:rsidR="00640DBD" w:rsidRPr="003107CC">
        <w:rPr>
          <w:rFonts w:asciiTheme="minorHAnsi" w:hAnsiTheme="minorHAnsi" w:cstheme="minorHAnsi"/>
        </w:rPr>
        <w:t>Kitos sąlygos</w:t>
      </w:r>
      <w:bookmarkEnd w:id="44"/>
    </w:p>
    <w:p w14:paraId="2A0A5120" w14:textId="7F3562BE" w:rsidR="00841997" w:rsidRDefault="00013887" w:rsidP="005444E5">
      <w:pPr>
        <w:pStyle w:val="Betarp"/>
        <w:ind w:firstLine="567"/>
        <w:jc w:val="both"/>
      </w:pPr>
      <w:r>
        <w:t xml:space="preserve">11.1. </w:t>
      </w:r>
      <w:r w:rsidR="00377351" w:rsidRPr="00377351">
        <w:t>Tuo atveju, jei jau atlikus balų apskaičiavimą vienas iš tiekėjų pasitraukia (ar yra pašalinamas) iš pirkimo, jau suteikti balai perskaičiuojami tik tuo atveju</w:t>
      </w:r>
      <w:r w:rsidR="001E2DBD">
        <w:t>,</w:t>
      </w:r>
      <w:r w:rsidR="00377351" w:rsidRPr="00377351">
        <w:t xml:space="preserve"> jei pasireiškia reikšmingas reitingavimo paradoksas (t. y. jeigu pakartotinai įvertinus pasiūlymus eilė pasikeistų taip, kad prieš tai pirmuoju įrašytas tiekėjas naujoje eilėje būtų įrašomas jau kitu num</w:t>
      </w:r>
      <w:r w:rsidR="00377351">
        <w:t>eriu, žr. „</w:t>
      </w:r>
      <w:hyperlink r:id="rId13" w:history="1">
        <w:r w:rsidR="00377351" w:rsidRPr="001750D0">
          <w:rPr>
            <w:rFonts w:ascii="Calibri" w:eastAsia="Calibri" w:hAnsi="Calibri" w:cs="Calibri"/>
            <w:lang w:eastAsia="ar-SA"/>
          </w:rPr>
          <w:t>Ekonomiškai naudingiausio pasiūlymo vertinimo gairių</w:t>
        </w:r>
      </w:hyperlink>
      <w:r w:rsidR="00377351" w:rsidRPr="00A77E6C">
        <w:rPr>
          <w:rFonts w:ascii="Calibri" w:eastAsia="Calibri" w:hAnsi="Calibri" w:cs="Calibri"/>
          <w:lang w:eastAsia="ar-SA"/>
        </w:rPr>
        <w:t>“</w:t>
      </w:r>
      <w:r w:rsidR="00377351" w:rsidRPr="00377351">
        <w:t xml:space="preserve"> 18 psl. skyrelyje „Reitingavimo paradoksas“).</w:t>
      </w:r>
    </w:p>
    <w:p w14:paraId="01D429FF" w14:textId="5256EE80" w:rsidR="00841997" w:rsidRDefault="00841997" w:rsidP="002511B7">
      <w:pPr>
        <w:pStyle w:val="Betarp"/>
        <w:jc w:val="both"/>
      </w:pPr>
    </w:p>
    <w:p w14:paraId="6C088920" w14:textId="072761B6" w:rsidR="002511B7" w:rsidRDefault="002511B7" w:rsidP="002511B7">
      <w:pPr>
        <w:pStyle w:val="Betarp"/>
        <w:jc w:val="both"/>
      </w:pPr>
    </w:p>
    <w:p w14:paraId="0CDC2A88" w14:textId="7511283B" w:rsidR="002511B7" w:rsidRDefault="002511B7" w:rsidP="002511B7">
      <w:pPr>
        <w:pStyle w:val="Betarp"/>
        <w:jc w:val="both"/>
      </w:pPr>
    </w:p>
    <w:p w14:paraId="22DD1C8E" w14:textId="77777777" w:rsidR="002511B7" w:rsidRDefault="002511B7" w:rsidP="002511B7">
      <w:pPr>
        <w:pStyle w:val="Betarp"/>
        <w:jc w:val="both"/>
      </w:pPr>
      <w:r>
        <w:t>Pirkimo sąlygas parengė:</w:t>
      </w:r>
    </w:p>
    <w:p w14:paraId="179D44E3" w14:textId="77777777" w:rsidR="002511B7" w:rsidRDefault="002511B7" w:rsidP="002511B7">
      <w:pPr>
        <w:pStyle w:val="Betarp"/>
        <w:jc w:val="both"/>
      </w:pPr>
    </w:p>
    <w:p w14:paraId="07686F04" w14:textId="3A1CB601" w:rsidR="002511B7" w:rsidRDefault="002511B7" w:rsidP="002511B7">
      <w:pPr>
        <w:pStyle w:val="Betarp"/>
        <w:jc w:val="both"/>
      </w:pPr>
      <w:r>
        <w:t>Centrinio viešųjų pirkimų ir koncesijų skyriaus vedėja</w:t>
      </w:r>
      <w:r>
        <w:tab/>
      </w:r>
      <w:r>
        <w:tab/>
      </w:r>
      <w:r>
        <w:tab/>
        <w:t>Daiva Čeponienė</w:t>
      </w:r>
    </w:p>
    <w:p w14:paraId="6AF55228" w14:textId="77777777" w:rsidR="002511B7" w:rsidRDefault="002511B7" w:rsidP="002511B7">
      <w:pPr>
        <w:pStyle w:val="Betarp"/>
        <w:jc w:val="both"/>
      </w:pPr>
    </w:p>
    <w:p w14:paraId="25982F9E" w14:textId="52503B07" w:rsidR="002511B7" w:rsidRDefault="002511B7" w:rsidP="002511B7">
      <w:pPr>
        <w:pStyle w:val="Betarp"/>
        <w:jc w:val="both"/>
      </w:pPr>
      <w:r>
        <w:t>Centrinio viešųjų pirkimų ir koncesijų skyriaus</w:t>
      </w:r>
    </w:p>
    <w:p w14:paraId="5A67779F" w14:textId="574CAF64" w:rsidR="002511B7" w:rsidRDefault="002511B7" w:rsidP="002511B7">
      <w:pPr>
        <w:pStyle w:val="Betarp"/>
        <w:jc w:val="both"/>
      </w:pPr>
      <w:r>
        <w:t>vyriausioji specialistė</w:t>
      </w:r>
      <w:r>
        <w:tab/>
      </w:r>
      <w:r>
        <w:tab/>
      </w:r>
      <w:r>
        <w:tab/>
      </w:r>
      <w:r>
        <w:tab/>
      </w:r>
      <w:r>
        <w:tab/>
      </w:r>
      <w:r w:rsidRPr="002511B7">
        <w:t>Virginija Nevulė</w:t>
      </w:r>
    </w:p>
    <w:p w14:paraId="4E64E394" w14:textId="77777777" w:rsidR="002511B7" w:rsidRDefault="002511B7" w:rsidP="002511B7">
      <w:pPr>
        <w:pStyle w:val="Betarp"/>
        <w:jc w:val="both"/>
      </w:pPr>
    </w:p>
    <w:p w14:paraId="0F7B9649" w14:textId="77777777" w:rsidR="002511B7" w:rsidRDefault="002511B7" w:rsidP="002511B7">
      <w:pPr>
        <w:pStyle w:val="Betarp"/>
        <w:jc w:val="both"/>
      </w:pPr>
      <w:r>
        <w:t>Pirkimo sąlygas suderino:</w:t>
      </w:r>
    </w:p>
    <w:p w14:paraId="1341291E" w14:textId="77777777" w:rsidR="002511B7" w:rsidRDefault="002511B7" w:rsidP="002511B7">
      <w:pPr>
        <w:pStyle w:val="Betarp"/>
        <w:jc w:val="both"/>
      </w:pPr>
    </w:p>
    <w:p w14:paraId="6C4F2793" w14:textId="77777777" w:rsidR="003510EC" w:rsidRDefault="003510EC" w:rsidP="002511B7">
      <w:pPr>
        <w:pStyle w:val="Betarp"/>
        <w:jc w:val="both"/>
      </w:pPr>
      <w:r w:rsidRPr="003510EC">
        <w:t xml:space="preserve">Sveikatos apsaugos </w:t>
      </w:r>
      <w:r w:rsidR="002511B7" w:rsidRPr="002511B7">
        <w:t xml:space="preserve">skyriaus </w:t>
      </w:r>
      <w:r w:rsidR="002511B7">
        <w:t>vedėj</w:t>
      </w:r>
      <w:r>
        <w:t>a</w:t>
      </w:r>
    </w:p>
    <w:p w14:paraId="5AEA27E2" w14:textId="62270C51" w:rsidR="002511B7" w:rsidRDefault="003510EC" w:rsidP="002511B7">
      <w:pPr>
        <w:pStyle w:val="Betarp"/>
        <w:jc w:val="both"/>
      </w:pPr>
      <w:r w:rsidRPr="003510EC">
        <w:t>(sveikatos reikalų koordinatorė)</w:t>
      </w:r>
      <w:r w:rsidR="002511B7">
        <w:tab/>
      </w:r>
      <w:r w:rsidR="002511B7">
        <w:tab/>
      </w:r>
      <w:r w:rsidR="002511B7">
        <w:tab/>
      </w:r>
      <w:r w:rsidR="002511B7">
        <w:tab/>
      </w:r>
      <w:r>
        <w:t>Milda</w:t>
      </w:r>
      <w:r w:rsidR="002511B7">
        <w:t xml:space="preserve"> </w:t>
      </w:r>
      <w:proofErr w:type="spellStart"/>
      <w:r w:rsidRPr="003510EC">
        <w:t>Labašauskaitė</w:t>
      </w:r>
      <w:proofErr w:type="spellEnd"/>
    </w:p>
    <w:p w14:paraId="4B80E0D8" w14:textId="77777777" w:rsidR="002511B7" w:rsidRDefault="002511B7" w:rsidP="002511B7">
      <w:pPr>
        <w:pStyle w:val="Betarp"/>
        <w:jc w:val="both"/>
      </w:pPr>
    </w:p>
    <w:p w14:paraId="43F87591" w14:textId="61BAE003" w:rsidR="002511B7" w:rsidRDefault="003510EC" w:rsidP="002511B7">
      <w:pPr>
        <w:pStyle w:val="Betarp"/>
        <w:jc w:val="both"/>
      </w:pPr>
      <w:r w:rsidRPr="003510EC">
        <w:t xml:space="preserve">Sveikatos apsaugos </w:t>
      </w:r>
      <w:r w:rsidR="002511B7" w:rsidRPr="002511B7">
        <w:t xml:space="preserve">skyriaus </w:t>
      </w:r>
      <w:r w:rsidRPr="003510EC">
        <w:t>vyriausioji specialistė</w:t>
      </w:r>
      <w:r w:rsidR="00892F40">
        <w:tab/>
      </w:r>
      <w:r w:rsidR="00892F40">
        <w:tab/>
      </w:r>
      <w:r w:rsidR="00892F40">
        <w:tab/>
      </w:r>
      <w:r w:rsidRPr="003510EC">
        <w:t>Giedrė Pilipaitienė</w:t>
      </w:r>
    </w:p>
    <w:p w14:paraId="2E414BEE" w14:textId="54BD4FF8" w:rsidR="002511B7" w:rsidRDefault="002511B7" w:rsidP="002511B7">
      <w:pPr>
        <w:pStyle w:val="Betarp"/>
        <w:jc w:val="both"/>
      </w:pPr>
    </w:p>
    <w:p w14:paraId="4DC220BF" w14:textId="32465D36" w:rsidR="00DB5901" w:rsidRDefault="00DB5901" w:rsidP="000D0FC2">
      <w:pPr>
        <w:pStyle w:val="Antrat2"/>
        <w:jc w:val="right"/>
        <w:rPr>
          <w:b/>
          <w:color w:val="0070C0"/>
          <w:sz w:val="20"/>
          <w:szCs w:val="20"/>
        </w:rPr>
      </w:pPr>
      <w:bookmarkStart w:id="45" w:name="_Ref38539939"/>
      <w:bookmarkStart w:id="46" w:name="_Ref38541068"/>
      <w:bookmarkStart w:id="47" w:name="_Ref38885053"/>
      <w:bookmarkStart w:id="48" w:name="_Ref38899023"/>
    </w:p>
    <w:p w14:paraId="5072A195" w14:textId="463E96F7" w:rsidR="00DB5901" w:rsidRDefault="00DB5901" w:rsidP="00DB5901"/>
    <w:p w14:paraId="1D1B9B60" w14:textId="2E0D83FB" w:rsidR="00DB5901" w:rsidRDefault="00DB5901" w:rsidP="00DB5901"/>
    <w:p w14:paraId="578D11EB" w14:textId="77777777" w:rsidR="00DB5901" w:rsidRPr="00DB5901" w:rsidRDefault="00DB5901" w:rsidP="00DB5901"/>
    <w:p w14:paraId="229E189F" w14:textId="143D65E2" w:rsidR="00DB5901" w:rsidRDefault="00DB5901" w:rsidP="000D0FC2">
      <w:pPr>
        <w:pStyle w:val="Antrat2"/>
        <w:jc w:val="right"/>
        <w:rPr>
          <w:b/>
          <w:color w:val="0070C0"/>
          <w:sz w:val="20"/>
          <w:szCs w:val="20"/>
        </w:rPr>
      </w:pPr>
    </w:p>
    <w:p w14:paraId="127A4E58" w14:textId="3D6C470B" w:rsidR="006E3347" w:rsidRDefault="006E3347" w:rsidP="006E3347"/>
    <w:p w14:paraId="6EAE1795" w14:textId="286E1811" w:rsidR="000D0FC2" w:rsidRPr="00775C67" w:rsidRDefault="005F78C9" w:rsidP="000D0FC2">
      <w:pPr>
        <w:pStyle w:val="Antrat2"/>
        <w:jc w:val="right"/>
        <w:rPr>
          <w:rFonts w:ascii="Calibri" w:hAnsi="Calibri" w:cs="Calibri"/>
          <w:color w:val="0070C0"/>
          <w:sz w:val="21"/>
          <w:szCs w:val="21"/>
        </w:rPr>
      </w:pPr>
      <w:bookmarkStart w:id="49" w:name="_Toc208419859"/>
      <w:r w:rsidRPr="00775C67">
        <w:rPr>
          <w:rFonts w:ascii="Calibri" w:hAnsi="Calibri" w:cs="Calibri"/>
          <w:color w:val="0070C0"/>
          <w:sz w:val="21"/>
          <w:szCs w:val="21"/>
        </w:rPr>
        <w:lastRenderedPageBreak/>
        <w:t>P</w:t>
      </w:r>
      <w:r w:rsidR="000D0FC2" w:rsidRPr="00775C67">
        <w:rPr>
          <w:rFonts w:ascii="Calibri" w:hAnsi="Calibri" w:cs="Calibri"/>
          <w:color w:val="0070C0"/>
          <w:sz w:val="21"/>
          <w:szCs w:val="21"/>
        </w:rPr>
        <w:t>irkimo sąlygų 1 priedas „Terminai“</w:t>
      </w:r>
      <w:bookmarkEnd w:id="49"/>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14:paraId="620A3858" w14:textId="77777777" w:rsidTr="00E83992">
        <w:trPr>
          <w:trHeight w:val="20"/>
        </w:trPr>
        <w:tc>
          <w:tcPr>
            <w:tcW w:w="726" w:type="dxa"/>
            <w:shd w:val="clear" w:color="auto" w:fill="DEEAF6" w:themeFill="accent5" w:themeFillTint="33"/>
            <w:tcMar>
              <w:top w:w="0" w:type="dxa"/>
              <w:left w:w="108" w:type="dxa"/>
              <w:bottom w:w="0" w:type="dxa"/>
              <w:right w:w="108" w:type="dxa"/>
            </w:tcMar>
          </w:tcPr>
          <w:p w14:paraId="4743D8FA" w14:textId="40F318C8" w:rsidR="000D0FC2" w:rsidRPr="003107CC" w:rsidRDefault="000D0FC2" w:rsidP="00FF2609">
            <w:pPr>
              <w:jc w:val="center"/>
              <w:rPr>
                <w:rFonts w:cstheme="minorHAnsi"/>
                <w:b/>
                <w:bCs/>
              </w:rPr>
            </w:pPr>
            <w:r w:rsidRPr="003107CC">
              <w:rPr>
                <w:rFonts w:cstheme="minorHAnsi"/>
                <w:b/>
                <w:bCs/>
              </w:rPr>
              <w:t>Eil.</w:t>
            </w:r>
            <w:r w:rsidR="00FF2609">
              <w:rPr>
                <w:rFonts w:cstheme="minorHAnsi"/>
                <w:b/>
                <w:bCs/>
              </w:rPr>
              <w:t xml:space="preserve"> </w:t>
            </w: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EEAF6" w:themeFill="accent5" w:themeFillTint="33"/>
            <w:tcMar>
              <w:top w:w="0" w:type="dxa"/>
              <w:left w:w="108" w:type="dxa"/>
              <w:bottom w:w="0" w:type="dxa"/>
              <w:right w:w="108" w:type="dxa"/>
            </w:tcMar>
          </w:tcPr>
          <w:p w14:paraId="27E1635E" w14:textId="60012495" w:rsidR="000D0FC2" w:rsidRPr="003107CC" w:rsidRDefault="000D0FC2" w:rsidP="008E4F2D">
            <w:pPr>
              <w:jc w:val="center"/>
              <w:rPr>
                <w:rFonts w:cstheme="minorHAnsi"/>
                <w:b/>
              </w:rPr>
            </w:pPr>
            <w:r w:rsidRPr="003107CC">
              <w:rPr>
                <w:rFonts w:cstheme="minorHAnsi"/>
                <w:b/>
              </w:rPr>
              <w:t>DATA</w:t>
            </w:r>
            <w:r w:rsidR="0042693E">
              <w:rPr>
                <w:rFonts w:cstheme="minorHAnsi"/>
                <w:b/>
              </w:rPr>
              <w:t xml:space="preserve"> </w:t>
            </w:r>
            <w:r w:rsidRPr="003107CC">
              <w:rPr>
                <w:rFonts w:cstheme="minorHAnsi"/>
                <w:b/>
              </w:rPr>
              <w:t>/</w:t>
            </w:r>
            <w:r w:rsidR="0042693E">
              <w:rPr>
                <w:rFonts w:cstheme="minorHAnsi"/>
                <w:b/>
              </w:rPr>
              <w:t xml:space="preserve"> </w:t>
            </w:r>
            <w:r w:rsidRPr="003107CC">
              <w:rPr>
                <w:rFonts w:cstheme="minorHAnsi"/>
                <w:b/>
              </w:rPr>
              <w:t>DIENŲ SKAIČIUS</w:t>
            </w:r>
            <w:r w:rsidR="0042693E">
              <w:rPr>
                <w:rFonts w:cstheme="minorHAnsi"/>
                <w:b/>
              </w:rPr>
              <w:t xml:space="preserve"> </w:t>
            </w:r>
            <w:r w:rsidRPr="003107CC">
              <w:rPr>
                <w:rFonts w:cstheme="minorHAnsi"/>
                <w:b/>
              </w:rPr>
              <w:t>/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tcMar>
              <w:top w:w="0" w:type="dxa"/>
              <w:left w:w="108" w:type="dxa"/>
              <w:bottom w:w="0" w:type="dxa"/>
              <w:right w:w="108" w:type="dxa"/>
            </w:tcMar>
          </w:tcPr>
          <w:p w14:paraId="26F77381" w14:textId="3014F4F2" w:rsidR="000D0FC2" w:rsidRPr="003107CC" w:rsidRDefault="007A42BE" w:rsidP="008E4F2D">
            <w:pPr>
              <w:rPr>
                <w:rFonts w:cstheme="minorHAnsi"/>
              </w:rPr>
            </w:pPr>
            <w:r>
              <w:rPr>
                <w:rFonts w:cstheme="minorHAnsi"/>
              </w:rPr>
              <w:t>N</w:t>
            </w:r>
            <w:r w:rsidR="000D0FC2" w:rsidRPr="003107CC">
              <w:rPr>
                <w:rFonts w:cstheme="minorHAnsi"/>
              </w:rPr>
              <w:t xml:space="preserve">urodytas skelbime </w:t>
            </w:r>
          </w:p>
        </w:tc>
        <w:tc>
          <w:tcPr>
            <w:tcW w:w="2954" w:type="dxa"/>
            <w:tcMar>
              <w:top w:w="0" w:type="dxa"/>
              <w:left w:w="108" w:type="dxa"/>
              <w:bottom w:w="0" w:type="dxa"/>
              <w:right w:w="108" w:type="dxa"/>
            </w:tcMar>
          </w:tcPr>
          <w:p w14:paraId="7E16E18B" w14:textId="1A0FDB3B" w:rsidR="000D0FC2" w:rsidRPr="003107CC" w:rsidRDefault="000D0FC2" w:rsidP="008E4F2D">
            <w:pPr>
              <w:rPr>
                <w:rFonts w:cstheme="minorHAnsi"/>
                <w:iCs/>
              </w:rPr>
            </w:pPr>
            <w:r w:rsidRPr="003107CC">
              <w:rPr>
                <w:rFonts w:cstheme="minorHAnsi"/>
              </w:rPr>
              <w:t>Perkančioji organizacija turi teisę pratę</w:t>
            </w:r>
            <w:r w:rsidR="007A42BE">
              <w:rPr>
                <w:rFonts w:cstheme="minorHAnsi"/>
              </w:rPr>
              <w:t>sti pasiūlymų pateikimo terminą</w:t>
            </w:r>
          </w:p>
        </w:tc>
      </w:tr>
      <w:tr w:rsidR="000D0FC2" w:rsidRPr="003107CC" w14:paraId="6C0A34A4" w14:textId="77777777" w:rsidTr="008E4F2D">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35B26E48" w14:textId="3C3E501A" w:rsidR="000D0FC2" w:rsidRPr="003107CC" w:rsidRDefault="000D0FC2" w:rsidP="007A42BE">
            <w:pPr>
              <w:rPr>
                <w:rFonts w:cstheme="minorHAnsi"/>
              </w:rPr>
            </w:pPr>
            <w:r w:rsidRPr="003107CC">
              <w:rPr>
                <w:rFonts w:cstheme="minorHAnsi"/>
              </w:rPr>
              <w:t xml:space="preserve">Pradedamas ne anksčiau nei </w:t>
            </w:r>
            <w:r w:rsidRPr="003107CC">
              <w:rPr>
                <w:rFonts w:cstheme="minorHAnsi"/>
                <w:color w:val="000000" w:themeColor="text1"/>
              </w:rPr>
              <w:t>po 30</w:t>
            </w:r>
            <w:r w:rsidR="007A42BE">
              <w:rPr>
                <w:rFonts w:cstheme="minorHAnsi"/>
                <w:color w:val="000000" w:themeColor="text1"/>
              </w:rPr>
              <w:t> </w:t>
            </w:r>
            <w:r w:rsidRPr="003107CC">
              <w:rPr>
                <w:rFonts w:cstheme="minorHAnsi"/>
                <w:color w:val="000000" w:themeColor="text1"/>
              </w:rPr>
              <w:t>minučių</w:t>
            </w:r>
            <w:r w:rsidRPr="003107CC">
              <w:rPr>
                <w:rFonts w:cstheme="minorHAnsi"/>
              </w:rPr>
              <w:t xml:space="preserve"> po pasiūlymų pateikimo termino pabaigos</w:t>
            </w:r>
          </w:p>
        </w:tc>
        <w:tc>
          <w:tcPr>
            <w:tcW w:w="2954"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680CFE9A" w14:textId="2610E2D1" w:rsidR="000D0FC2" w:rsidRPr="003107CC" w:rsidRDefault="00161676" w:rsidP="008E4F2D">
            <w:pPr>
              <w:rPr>
                <w:rFonts w:cstheme="minorHAnsi"/>
              </w:rPr>
            </w:pPr>
            <w:r w:rsidRPr="00161676">
              <w:rPr>
                <w:rFonts w:cstheme="minorHAnsi"/>
              </w:rPr>
              <w:t xml:space="preserve">4 (keturios) </w:t>
            </w:r>
            <w:r w:rsidR="00AD42D3">
              <w:rPr>
                <w:rFonts w:cstheme="minorHAnsi"/>
              </w:rPr>
              <w:t xml:space="preserve">darbo </w:t>
            </w:r>
            <w:r w:rsidR="00377351"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954"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B5D720A" w14:textId="00AFE1DE" w:rsidR="000D0FC2" w:rsidRPr="003107CC" w:rsidRDefault="00161676" w:rsidP="008E4F2D">
            <w:pPr>
              <w:rPr>
                <w:rFonts w:cstheme="minorHAnsi"/>
              </w:rPr>
            </w:pPr>
            <w:r w:rsidRPr="00161676">
              <w:rPr>
                <w:rFonts w:cstheme="minorHAnsi"/>
              </w:rPr>
              <w:t xml:space="preserve">4 (keturios) </w:t>
            </w:r>
            <w:r w:rsidR="000D0FC2" w:rsidRPr="00B61853">
              <w:rPr>
                <w:rFonts w:cstheme="minorHAnsi"/>
              </w:rPr>
              <w:t xml:space="preserve">dienos </w:t>
            </w:r>
            <w:r w:rsidR="000D0FC2" w:rsidRPr="003107CC">
              <w:rPr>
                <w:rFonts w:cstheme="minorHAnsi"/>
              </w:rPr>
              <w:t>iki pasiūlymų pateikimo termino dienos</w:t>
            </w:r>
          </w:p>
        </w:tc>
        <w:tc>
          <w:tcPr>
            <w:tcW w:w="2954"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tcMar>
              <w:top w:w="0" w:type="dxa"/>
              <w:left w:w="108" w:type="dxa"/>
              <w:bottom w:w="0" w:type="dxa"/>
              <w:right w:w="108" w:type="dxa"/>
            </w:tcMar>
          </w:tcPr>
          <w:p w14:paraId="6D0EB6D6" w14:textId="493145F0" w:rsidR="000D0FC2" w:rsidRPr="003107CC" w:rsidRDefault="005F78C9" w:rsidP="00D1064D">
            <w:pPr>
              <w:pStyle w:val="Sraopastraipa"/>
              <w:spacing w:after="0" w:line="240" w:lineRule="auto"/>
              <w:ind w:left="0"/>
              <w:rPr>
                <w:rFonts w:cstheme="minorHAnsi"/>
                <w:bCs/>
              </w:rPr>
            </w:pPr>
            <w:r>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954"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643" w:type="dxa"/>
            <w:tcMar>
              <w:top w:w="0" w:type="dxa"/>
              <w:left w:w="108" w:type="dxa"/>
              <w:bottom w:w="0" w:type="dxa"/>
              <w:right w:w="108" w:type="dxa"/>
            </w:tcMar>
          </w:tcPr>
          <w:p w14:paraId="04BDCAAF" w14:textId="75C0EFD3" w:rsidR="000D0FC2" w:rsidRPr="003107CC" w:rsidRDefault="00AD42D3" w:rsidP="00F720A7">
            <w:pPr>
              <w:rPr>
                <w:rFonts w:cstheme="minorHAnsi"/>
                <w:iCs/>
              </w:rPr>
            </w:pPr>
            <w:r w:rsidRPr="00AD42D3">
              <w:rPr>
                <w:rFonts w:cstheme="minorHAnsi"/>
                <w:iCs/>
              </w:rPr>
              <w:lastRenderedPageBreak/>
              <w:t xml:space="preserve">NETAIKOMA </w:t>
            </w:r>
          </w:p>
        </w:tc>
        <w:tc>
          <w:tcPr>
            <w:tcW w:w="2954"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9D1C861" w14:textId="77777777" w:rsidR="00E53BAF" w:rsidRPr="003107CC" w:rsidRDefault="00E53BAF" w:rsidP="00E53BAF">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954"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tcMar>
              <w:top w:w="0" w:type="dxa"/>
              <w:left w:w="108" w:type="dxa"/>
              <w:bottom w:w="0" w:type="dxa"/>
              <w:right w:w="108" w:type="dxa"/>
            </w:tcMar>
          </w:tcPr>
          <w:p w14:paraId="03FDE6F3" w14:textId="1314BECB" w:rsidR="000D0FC2" w:rsidRPr="003107CC" w:rsidRDefault="005F78C9" w:rsidP="005F78C9">
            <w:pPr>
              <w:pStyle w:val="Sraopastraipa"/>
              <w:spacing w:after="0" w:line="240" w:lineRule="auto"/>
              <w:ind w:left="360" w:hanging="360"/>
              <w:rPr>
                <w:rFonts w:cstheme="minorHAnsi"/>
                <w:bCs/>
              </w:rPr>
            </w:pPr>
            <w:r>
              <w:rPr>
                <w:rFonts w:cstheme="minorHAnsi"/>
                <w:bCs/>
              </w:rPr>
              <w:t>11</w:t>
            </w:r>
            <w:r w:rsidR="00082EB0">
              <w:rPr>
                <w:rFonts w:cstheme="minorHAnsi"/>
                <w:bCs/>
              </w:rPr>
              <w:t>.</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tcMar>
              <w:top w:w="0" w:type="dxa"/>
              <w:left w:w="108" w:type="dxa"/>
              <w:bottom w:w="0" w:type="dxa"/>
              <w:right w:w="108" w:type="dxa"/>
            </w:tcMar>
          </w:tcPr>
          <w:p w14:paraId="1AD515D1" w14:textId="179D6AC6" w:rsidR="000D0FC2" w:rsidRPr="003107CC" w:rsidRDefault="00161676" w:rsidP="008E4F2D">
            <w:pPr>
              <w:jc w:val="both"/>
              <w:rPr>
                <w:rFonts w:cstheme="minorHAnsi"/>
              </w:rPr>
            </w:pPr>
            <w:r w:rsidRPr="00161676">
              <w:rPr>
                <w:rFonts w:cstheme="minorHAnsi"/>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tc>
        <w:tc>
          <w:tcPr>
            <w:tcW w:w="2954"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motyvuotą sprendimą ir apie jį, taip pat apie anksčiau praneštų pirkimo </w:t>
            </w:r>
            <w:r w:rsidRPr="003107CC">
              <w:rPr>
                <w:rFonts w:cstheme="minorHAnsi"/>
              </w:rPr>
              <w:lastRenderedPageBreak/>
              <w:t>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954"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15AA6DDB" w14:textId="7D68BF17" w:rsidR="000D0FC2" w:rsidRPr="003107CC" w:rsidRDefault="000D0FC2" w:rsidP="008E4F2D">
            <w:pPr>
              <w:rPr>
                <w:rFonts w:cstheme="minorHAnsi"/>
              </w:rPr>
            </w:pPr>
            <w:r w:rsidRPr="003107CC">
              <w:rPr>
                <w:rFonts w:cstheme="minorHAnsi"/>
              </w:rPr>
              <w:t>15 (penkiolika) dienų nuo dienos, kurią perkančioji organizacija turėjo raštu pranešti apie priimtą sprendimą pre</w:t>
            </w:r>
            <w:r w:rsidR="00D1064D">
              <w:rPr>
                <w:rFonts w:cstheme="minorHAnsi"/>
              </w:rPr>
              <w:t xml:space="preserve">tenziją pateikusiam tiekėjui, </w:t>
            </w:r>
            <w:r w:rsidRPr="003107CC">
              <w:rPr>
                <w:rFonts w:cstheme="minorHAnsi"/>
              </w:rPr>
              <w:t>sui</w:t>
            </w:r>
            <w:r w:rsidR="006C60F9">
              <w:rPr>
                <w:rFonts w:cstheme="minorHAnsi"/>
              </w:rPr>
              <w:t>nteresuotiems pirkimo dalyviams</w:t>
            </w:r>
          </w:p>
        </w:tc>
        <w:tc>
          <w:tcPr>
            <w:tcW w:w="2954"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tcMar>
              <w:top w:w="0" w:type="dxa"/>
              <w:left w:w="108" w:type="dxa"/>
              <w:bottom w:w="0" w:type="dxa"/>
              <w:right w:w="108" w:type="dxa"/>
            </w:tcMar>
          </w:tcPr>
          <w:p w14:paraId="238B18A7" w14:textId="29A2389B" w:rsidR="000D0FC2" w:rsidRPr="003107CC" w:rsidRDefault="006C60F9" w:rsidP="004A6D6B">
            <w:pPr>
              <w:rPr>
                <w:rFonts w:cstheme="minorHAnsi"/>
              </w:rPr>
            </w:pPr>
            <w:r w:rsidRPr="006C60F9">
              <w:rPr>
                <w:rFonts w:cstheme="minorHAnsi"/>
                <w:bCs/>
              </w:rPr>
              <w:t xml:space="preserve">5 (penkių) darbo </w:t>
            </w:r>
            <w:r>
              <w:rPr>
                <w:rFonts w:cstheme="minorHAnsi"/>
                <w:bCs/>
              </w:rPr>
              <w:t>dienų</w:t>
            </w:r>
            <w:r w:rsidR="000D0FC2"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4A6D6B">
              <w:rPr>
                <w:rFonts w:cstheme="minorHAnsi"/>
              </w:rPr>
              <w:t>kaip po 15 (penkiolikos) dienų</w:t>
            </w:r>
          </w:p>
        </w:tc>
        <w:tc>
          <w:tcPr>
            <w:tcW w:w="2954"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AF675B7" w14:textId="02698272" w:rsidR="000D0FC2" w:rsidRPr="003107CC" w:rsidRDefault="000D0FC2" w:rsidP="004A6D6B">
            <w:pPr>
              <w:jc w:val="both"/>
              <w:rPr>
                <w:rFonts w:cstheme="minorHAnsi"/>
                <w:i/>
                <w:iCs/>
                <w:color w:val="FF0000"/>
              </w:rPr>
            </w:pPr>
            <w:r w:rsidRPr="00ED019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w:t>
            </w:r>
            <w:r w:rsidR="004A6D6B">
              <w:rPr>
                <w:rFonts w:cstheme="minorHAnsi"/>
                <w:iCs/>
              </w:rPr>
              <w:t> </w:t>
            </w:r>
            <w:r w:rsidRPr="00ED019C">
              <w:rPr>
                <w:rFonts w:cstheme="minorHAnsi"/>
                <w:iCs/>
              </w:rPr>
              <w:t>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954"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4215EB20" w14:textId="77777777" w:rsidR="000D0FC2" w:rsidRDefault="000D0FC2" w:rsidP="000D0FC2">
      <w:pPr>
        <w:rPr>
          <w:rFonts w:cstheme="minorHAnsi"/>
        </w:rPr>
      </w:pPr>
      <w:r w:rsidRPr="003107CC">
        <w:rPr>
          <w:rFonts w:cstheme="minorHAnsi"/>
        </w:rPr>
        <w:br w:type="page"/>
      </w:r>
    </w:p>
    <w:p w14:paraId="75557F6D" w14:textId="5A92DBB8" w:rsidR="008D704D" w:rsidRPr="003107CC" w:rsidRDefault="008D704D" w:rsidP="008D704D">
      <w:pPr>
        <w:pStyle w:val="Antrat2"/>
        <w:ind w:left="5103"/>
        <w:rPr>
          <w:rFonts w:asciiTheme="minorHAnsi" w:eastAsia="Calibri" w:hAnsiTheme="minorHAnsi" w:cstheme="minorHAnsi"/>
          <w:color w:val="0070C0"/>
          <w:sz w:val="21"/>
          <w:szCs w:val="21"/>
        </w:rPr>
      </w:pPr>
      <w:bookmarkStart w:id="50" w:name="_Toc208419860"/>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5"/>
      <w:bookmarkEnd w:id="46"/>
      <w:bookmarkEnd w:id="47"/>
      <w:bookmarkEnd w:id="48"/>
      <w:bookmarkEnd w:id="50"/>
    </w:p>
    <w:p w14:paraId="6C066F22" w14:textId="77777777" w:rsidR="00281735" w:rsidRPr="003107CC" w:rsidRDefault="00281735" w:rsidP="00281735">
      <w:pPr>
        <w:jc w:val="center"/>
        <w:rPr>
          <w:rFonts w:cstheme="minorHAnsi"/>
          <w:b/>
          <w:bCs/>
        </w:rPr>
      </w:pPr>
    </w:p>
    <w:p w14:paraId="764432DE" w14:textId="77777777" w:rsidR="00A9562F" w:rsidRPr="002D483A" w:rsidRDefault="00A9562F" w:rsidP="00A9562F">
      <w:pPr>
        <w:tabs>
          <w:tab w:val="left" w:pos="540"/>
          <w:tab w:val="left" w:pos="720"/>
        </w:tabs>
        <w:spacing w:after="0"/>
        <w:ind w:right="334" w:hanging="180"/>
        <w:jc w:val="center"/>
        <w:rPr>
          <w:rFonts w:cstheme="minorHAnsi"/>
          <w:sz w:val="20"/>
          <w:szCs w:val="16"/>
        </w:rPr>
      </w:pPr>
      <w:bookmarkStart w:id="51" w:name="_Ref38285444"/>
      <w:bookmarkStart w:id="52" w:name="_Ref38291496"/>
      <w:r w:rsidRPr="002D483A">
        <w:rPr>
          <w:rFonts w:cstheme="minorHAnsi"/>
          <w:sz w:val="20"/>
          <w:szCs w:val="16"/>
        </w:rPr>
        <w:t>Herbas arba prekių ženklas</w:t>
      </w:r>
    </w:p>
    <w:p w14:paraId="316067E2" w14:textId="77777777" w:rsidR="00A9562F" w:rsidRPr="002D483A" w:rsidRDefault="00A9562F" w:rsidP="00A9562F">
      <w:pPr>
        <w:tabs>
          <w:tab w:val="left" w:pos="540"/>
          <w:tab w:val="left" w:pos="720"/>
        </w:tabs>
        <w:spacing w:after="0"/>
        <w:ind w:right="334" w:hanging="180"/>
        <w:jc w:val="center"/>
        <w:rPr>
          <w:rFonts w:cstheme="minorHAnsi"/>
          <w:sz w:val="20"/>
          <w:szCs w:val="16"/>
        </w:rPr>
      </w:pPr>
      <w:r w:rsidRPr="002D483A">
        <w:rPr>
          <w:rFonts w:cstheme="minorHAnsi"/>
          <w:sz w:val="20"/>
          <w:szCs w:val="16"/>
        </w:rPr>
        <w:t>(Tiekėjo pavadinimas)</w:t>
      </w:r>
    </w:p>
    <w:p w14:paraId="5A7E1F0B" w14:textId="77777777" w:rsidR="00A9562F" w:rsidRPr="002D483A" w:rsidRDefault="00A9562F" w:rsidP="00A9562F">
      <w:pPr>
        <w:tabs>
          <w:tab w:val="left" w:pos="540"/>
          <w:tab w:val="left" w:pos="720"/>
        </w:tabs>
        <w:spacing w:after="0"/>
        <w:ind w:right="334" w:hanging="180"/>
        <w:jc w:val="center"/>
        <w:rPr>
          <w:rFonts w:cstheme="minorHAnsi"/>
        </w:rPr>
      </w:pPr>
    </w:p>
    <w:p w14:paraId="3379CFF3" w14:textId="77777777" w:rsidR="00A9562F" w:rsidRPr="002D483A" w:rsidRDefault="00A9562F" w:rsidP="00A9562F">
      <w:pPr>
        <w:tabs>
          <w:tab w:val="left" w:pos="540"/>
          <w:tab w:val="left" w:pos="720"/>
        </w:tabs>
        <w:spacing w:after="0"/>
        <w:ind w:right="334"/>
        <w:jc w:val="center"/>
        <w:rPr>
          <w:rFonts w:cstheme="minorHAnsi"/>
          <w:sz w:val="20"/>
          <w:szCs w:val="16"/>
        </w:rPr>
      </w:pPr>
      <w:r w:rsidRPr="002D483A">
        <w:rPr>
          <w:rFonts w:cstheme="minorHAns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32B66C8" w14:textId="77777777" w:rsidR="00A9562F" w:rsidRPr="002D483A" w:rsidRDefault="00A9562F" w:rsidP="00A9562F">
      <w:pPr>
        <w:tabs>
          <w:tab w:val="left" w:pos="540"/>
          <w:tab w:val="left" w:pos="720"/>
        </w:tabs>
        <w:spacing w:after="0"/>
        <w:ind w:right="334" w:hanging="180"/>
        <w:jc w:val="center"/>
        <w:rPr>
          <w:rFonts w:cstheme="minorHAnsi"/>
          <w:sz w:val="16"/>
          <w:szCs w:val="16"/>
        </w:rPr>
      </w:pPr>
    </w:p>
    <w:p w14:paraId="1312E7C4" w14:textId="77777777" w:rsidR="00A9562F" w:rsidRPr="002D483A" w:rsidRDefault="00A9562F" w:rsidP="00A9562F">
      <w:pPr>
        <w:tabs>
          <w:tab w:val="left" w:pos="540"/>
          <w:tab w:val="left" w:pos="720"/>
        </w:tabs>
        <w:spacing w:after="0"/>
        <w:ind w:right="334"/>
        <w:jc w:val="both"/>
        <w:rPr>
          <w:rFonts w:cstheme="minorHAnsi"/>
          <w:u w:val="single"/>
        </w:rPr>
      </w:pPr>
      <w:r w:rsidRPr="002D483A">
        <w:rPr>
          <w:rFonts w:cstheme="minorHAnsi"/>
          <w:u w:val="single"/>
        </w:rPr>
        <w:t>Kauno miesto savivaldybės administracijai</w:t>
      </w:r>
    </w:p>
    <w:p w14:paraId="57520D43" w14:textId="77777777" w:rsidR="00A9562F" w:rsidRPr="002D483A" w:rsidRDefault="00A9562F" w:rsidP="00A9562F">
      <w:pPr>
        <w:tabs>
          <w:tab w:val="left" w:pos="540"/>
          <w:tab w:val="left" w:pos="720"/>
          <w:tab w:val="center" w:pos="2520"/>
        </w:tabs>
        <w:spacing w:after="0"/>
        <w:ind w:right="334" w:hanging="180"/>
        <w:jc w:val="both"/>
        <w:rPr>
          <w:rFonts w:cstheme="minorHAnsi"/>
          <w:sz w:val="20"/>
          <w:szCs w:val="20"/>
        </w:rPr>
      </w:pPr>
      <w:r w:rsidRPr="002D483A">
        <w:rPr>
          <w:rFonts w:cstheme="minorHAnsi"/>
          <w:sz w:val="20"/>
          <w:szCs w:val="20"/>
        </w:rPr>
        <w:t xml:space="preserve">        (Adresatas (perkančioji organizacija))</w:t>
      </w:r>
    </w:p>
    <w:p w14:paraId="01D3B2FD" w14:textId="0CF11F68" w:rsidR="00A9562F" w:rsidRPr="002D483A" w:rsidRDefault="00A9562F" w:rsidP="00A9562F">
      <w:pPr>
        <w:keepNext/>
        <w:keepLines/>
        <w:spacing w:after="0"/>
        <w:jc w:val="center"/>
        <w:outlineLvl w:val="5"/>
        <w:rPr>
          <w:rFonts w:eastAsiaTheme="majorEastAsia" w:cstheme="minorHAnsi"/>
          <w:b/>
          <w:iCs/>
          <w:sz w:val="24"/>
          <w:szCs w:val="24"/>
        </w:rPr>
      </w:pPr>
    </w:p>
    <w:p w14:paraId="318639C0" w14:textId="194E9E64" w:rsidR="00A9562F" w:rsidRPr="002D483A" w:rsidRDefault="00A03C0B" w:rsidP="00A9562F">
      <w:pPr>
        <w:keepNext/>
        <w:keepLines/>
        <w:spacing w:after="0"/>
        <w:jc w:val="center"/>
        <w:outlineLvl w:val="5"/>
        <w:rPr>
          <w:rFonts w:eastAsiaTheme="majorEastAsia" w:cstheme="minorHAnsi"/>
          <w:b/>
          <w:bCs/>
          <w:iCs/>
          <w:sz w:val="24"/>
          <w:szCs w:val="24"/>
        </w:rPr>
      </w:pPr>
      <w:r w:rsidRPr="002D483A">
        <w:rPr>
          <w:rFonts w:eastAsiaTheme="majorEastAsia" w:cstheme="minorHAnsi"/>
          <w:b/>
          <w:iCs/>
          <w:sz w:val="24"/>
          <w:szCs w:val="24"/>
        </w:rPr>
        <w:t>PASIŪLYMAS</w:t>
      </w:r>
    </w:p>
    <w:p w14:paraId="05624A2E" w14:textId="010D2DBA" w:rsidR="00A9562F" w:rsidRPr="002D483A" w:rsidRDefault="00A9562F" w:rsidP="00A9562F">
      <w:pPr>
        <w:spacing w:after="0"/>
        <w:jc w:val="center"/>
        <w:rPr>
          <w:rFonts w:cstheme="minorHAnsi"/>
        </w:rPr>
      </w:pPr>
      <w:r w:rsidRPr="002D483A">
        <w:rPr>
          <w:rFonts w:cstheme="minorHAnsi"/>
          <w:b/>
        </w:rPr>
        <w:t xml:space="preserve">DĖL </w:t>
      </w:r>
      <w:r w:rsidRPr="00A9562F">
        <w:rPr>
          <w:rFonts w:cstheme="minorHAnsi"/>
          <w:b/>
        </w:rPr>
        <w:t xml:space="preserve">GREITOSIOS MEDICINOS PAGALBOS </w:t>
      </w:r>
      <w:r w:rsidRPr="002D483A">
        <w:rPr>
          <w:rFonts w:cstheme="minorHAnsi"/>
          <w:b/>
        </w:rPr>
        <w:t>PASLAUGŲ PIRKIMO</w:t>
      </w:r>
    </w:p>
    <w:p w14:paraId="26C47F82" w14:textId="77777777" w:rsidR="00A9562F" w:rsidRPr="002D483A" w:rsidRDefault="00A9562F" w:rsidP="00A9562F">
      <w:pPr>
        <w:shd w:val="clear" w:color="auto" w:fill="FFFFFF"/>
        <w:tabs>
          <w:tab w:val="left" w:pos="540"/>
          <w:tab w:val="left" w:pos="720"/>
        </w:tabs>
        <w:spacing w:after="0"/>
        <w:ind w:right="334" w:hanging="180"/>
        <w:jc w:val="center"/>
        <w:rPr>
          <w:rFonts w:cstheme="minorHAnsi"/>
          <w:b/>
          <w:bCs/>
          <w:color w:val="000000"/>
        </w:rPr>
      </w:pPr>
      <w:r w:rsidRPr="002D483A">
        <w:rPr>
          <w:rFonts w:cstheme="minorHAnsi"/>
        </w:rPr>
        <w:t>____________</w:t>
      </w:r>
      <w:r w:rsidRPr="002D483A">
        <w:rPr>
          <w:rFonts w:cstheme="minorHAnsi"/>
          <w:b/>
          <w:bCs/>
          <w:color w:val="000000"/>
        </w:rPr>
        <w:t xml:space="preserve">       </w:t>
      </w:r>
      <w:r w:rsidRPr="002D483A">
        <w:rPr>
          <w:rFonts w:cstheme="minorHAnsi"/>
        </w:rPr>
        <w:t>Nr.______</w:t>
      </w:r>
    </w:p>
    <w:p w14:paraId="5B5C6BED" w14:textId="77777777" w:rsidR="00A9562F" w:rsidRPr="002D483A" w:rsidRDefault="00A9562F" w:rsidP="00A9562F">
      <w:pPr>
        <w:shd w:val="clear" w:color="auto" w:fill="FFFFFF"/>
        <w:tabs>
          <w:tab w:val="left" w:pos="540"/>
          <w:tab w:val="left" w:pos="720"/>
        </w:tabs>
        <w:spacing w:after="0"/>
        <w:ind w:right="335" w:hanging="181"/>
        <w:rPr>
          <w:rFonts w:cstheme="minorHAnsi"/>
          <w:bCs/>
          <w:color w:val="000000"/>
          <w:sz w:val="20"/>
          <w:szCs w:val="20"/>
        </w:rPr>
      </w:pPr>
      <w:r w:rsidRPr="002D483A">
        <w:rPr>
          <w:rFonts w:cstheme="minorHAnsi"/>
          <w:bCs/>
          <w:color w:val="000000"/>
        </w:rPr>
        <w:tab/>
      </w:r>
      <w:r w:rsidRPr="002D483A">
        <w:rPr>
          <w:rFonts w:cstheme="minorHAnsi"/>
          <w:bCs/>
          <w:color w:val="000000"/>
        </w:rPr>
        <w:tab/>
      </w:r>
      <w:r w:rsidRPr="002D483A">
        <w:rPr>
          <w:rFonts w:cstheme="minorHAnsi"/>
          <w:bCs/>
          <w:color w:val="000000"/>
        </w:rPr>
        <w:tab/>
      </w:r>
      <w:r w:rsidRPr="002D483A">
        <w:rPr>
          <w:rFonts w:cstheme="minorHAnsi"/>
          <w:bCs/>
          <w:color w:val="000000"/>
        </w:rPr>
        <w:tab/>
      </w:r>
      <w:r w:rsidRPr="002D483A">
        <w:rPr>
          <w:rFonts w:cstheme="minorHAnsi"/>
          <w:bCs/>
          <w:color w:val="000000"/>
        </w:rPr>
        <w:tab/>
        <w:t xml:space="preserve">                            </w:t>
      </w:r>
      <w:r w:rsidRPr="002D483A">
        <w:rPr>
          <w:rFonts w:cstheme="minorHAnsi"/>
          <w:bCs/>
          <w:color w:val="000000"/>
          <w:sz w:val="20"/>
          <w:szCs w:val="20"/>
        </w:rPr>
        <w:t>(Data)</w:t>
      </w:r>
    </w:p>
    <w:p w14:paraId="03A54ACD" w14:textId="77777777" w:rsidR="00A9562F" w:rsidRPr="002D483A" w:rsidRDefault="00A9562F" w:rsidP="00A9562F">
      <w:pPr>
        <w:shd w:val="clear" w:color="auto" w:fill="FFFFFF"/>
        <w:tabs>
          <w:tab w:val="left" w:pos="540"/>
          <w:tab w:val="left" w:pos="720"/>
        </w:tabs>
        <w:spacing w:after="0"/>
        <w:ind w:right="335" w:hanging="181"/>
        <w:rPr>
          <w:rFonts w:cstheme="minorHAnsi"/>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3"/>
        <w:gridCol w:w="3929"/>
      </w:tblGrid>
      <w:tr w:rsidR="00A9562F" w:rsidRPr="002D483A" w14:paraId="5BF8E1F3" w14:textId="77777777" w:rsidTr="006F00C8">
        <w:trPr>
          <w:cantSplit/>
        </w:trPr>
        <w:tc>
          <w:tcPr>
            <w:tcW w:w="3028" w:type="pct"/>
            <w:tcBorders>
              <w:top w:val="single" w:sz="4" w:space="0" w:color="auto"/>
              <w:left w:val="single" w:sz="4" w:space="0" w:color="auto"/>
              <w:bottom w:val="single" w:sz="4" w:space="0" w:color="auto"/>
              <w:right w:val="single" w:sz="4" w:space="0" w:color="auto"/>
            </w:tcBorders>
          </w:tcPr>
          <w:p w14:paraId="77335CEE" w14:textId="77777777" w:rsidR="00A9562F" w:rsidRPr="002D483A" w:rsidRDefault="00A9562F" w:rsidP="006F00C8">
            <w:pPr>
              <w:spacing w:after="0"/>
              <w:jc w:val="both"/>
              <w:rPr>
                <w:rFonts w:cstheme="minorHAnsi"/>
                <w:i/>
              </w:rPr>
            </w:pPr>
            <w:r w:rsidRPr="002D483A">
              <w:rPr>
                <w:rFonts w:cstheme="minorHAnsi"/>
              </w:rPr>
              <w:t xml:space="preserve">Tiekėjo pavadinimas, įmonės kodas </w:t>
            </w:r>
            <w:r w:rsidRPr="002D483A">
              <w:rPr>
                <w:rFonts w:cstheme="minorHAnsi"/>
                <w:i/>
                <w:spacing w:val="-2"/>
              </w:rPr>
              <w:t>/jei dalyvauja ūkio subjektų grupė, nurodomi visi dalyvių pavadinimai ir kodai/</w:t>
            </w:r>
          </w:p>
        </w:tc>
        <w:tc>
          <w:tcPr>
            <w:tcW w:w="1972" w:type="pct"/>
            <w:tcBorders>
              <w:top w:val="single" w:sz="4" w:space="0" w:color="auto"/>
              <w:left w:val="single" w:sz="4" w:space="0" w:color="auto"/>
              <w:bottom w:val="single" w:sz="4" w:space="0" w:color="auto"/>
              <w:right w:val="single" w:sz="4" w:space="0" w:color="auto"/>
            </w:tcBorders>
          </w:tcPr>
          <w:p w14:paraId="08811B16" w14:textId="77777777" w:rsidR="00A9562F" w:rsidRPr="002D483A" w:rsidRDefault="00A9562F" w:rsidP="006F00C8">
            <w:pPr>
              <w:spacing w:after="0"/>
              <w:jc w:val="both"/>
              <w:rPr>
                <w:rFonts w:cstheme="minorHAnsi"/>
                <w:sz w:val="22"/>
              </w:rPr>
            </w:pPr>
          </w:p>
        </w:tc>
      </w:tr>
      <w:tr w:rsidR="00A9562F" w:rsidRPr="002D483A" w14:paraId="29C078BD" w14:textId="77777777" w:rsidTr="006F00C8">
        <w:trPr>
          <w:cantSplit/>
        </w:trPr>
        <w:tc>
          <w:tcPr>
            <w:tcW w:w="3028" w:type="pct"/>
            <w:tcBorders>
              <w:top w:val="single" w:sz="4" w:space="0" w:color="auto"/>
              <w:left w:val="single" w:sz="4" w:space="0" w:color="auto"/>
              <w:bottom w:val="single" w:sz="4" w:space="0" w:color="auto"/>
              <w:right w:val="single" w:sz="4" w:space="0" w:color="auto"/>
            </w:tcBorders>
          </w:tcPr>
          <w:p w14:paraId="760101A3" w14:textId="77777777" w:rsidR="00A9562F" w:rsidRPr="002D483A" w:rsidRDefault="00A9562F" w:rsidP="006F00C8">
            <w:pPr>
              <w:spacing w:after="0"/>
              <w:jc w:val="both"/>
              <w:rPr>
                <w:rFonts w:cstheme="minorHAnsi"/>
              </w:rPr>
            </w:pPr>
            <w:r w:rsidRPr="002D483A">
              <w:rPr>
                <w:rFonts w:cstheme="minorHAnsi"/>
              </w:rPr>
              <w:t xml:space="preserve">Tiekėjo adresas, pašto kodas </w:t>
            </w:r>
            <w:r w:rsidRPr="002D483A">
              <w:rPr>
                <w:rFonts w:cstheme="minorHAnsi"/>
                <w:i/>
              </w:rPr>
              <w:t xml:space="preserve">/jei </w:t>
            </w:r>
            <w:r w:rsidRPr="002D483A">
              <w:rPr>
                <w:rFonts w:cstheme="minorHAnsi"/>
                <w:i/>
                <w:spacing w:val="-2"/>
              </w:rPr>
              <w:t>dalyvauja ūkio subjektų grupė, nurodomi visi dalyvių adresai</w:t>
            </w:r>
            <w:r w:rsidRPr="002D483A">
              <w:rPr>
                <w:rFonts w:cstheme="minorHAnsi"/>
                <w:i/>
              </w:rPr>
              <w:t>/</w:t>
            </w:r>
          </w:p>
        </w:tc>
        <w:tc>
          <w:tcPr>
            <w:tcW w:w="1972" w:type="pct"/>
            <w:tcBorders>
              <w:top w:val="single" w:sz="4" w:space="0" w:color="auto"/>
              <w:left w:val="single" w:sz="4" w:space="0" w:color="auto"/>
              <w:bottom w:val="single" w:sz="4" w:space="0" w:color="auto"/>
              <w:right w:val="single" w:sz="4" w:space="0" w:color="auto"/>
            </w:tcBorders>
          </w:tcPr>
          <w:p w14:paraId="1FA8CCAB" w14:textId="77777777" w:rsidR="00A9562F" w:rsidRPr="002D483A" w:rsidRDefault="00A9562F" w:rsidP="006F00C8">
            <w:pPr>
              <w:spacing w:after="0"/>
              <w:jc w:val="both"/>
              <w:rPr>
                <w:rFonts w:cstheme="minorHAnsi"/>
                <w:sz w:val="22"/>
              </w:rPr>
            </w:pPr>
          </w:p>
        </w:tc>
      </w:tr>
      <w:tr w:rsidR="00A9562F" w:rsidRPr="002D483A" w14:paraId="37982A54" w14:textId="77777777" w:rsidTr="006F00C8">
        <w:trPr>
          <w:cantSplit/>
        </w:trPr>
        <w:tc>
          <w:tcPr>
            <w:tcW w:w="3028" w:type="pct"/>
            <w:tcBorders>
              <w:top w:val="single" w:sz="4" w:space="0" w:color="auto"/>
              <w:left w:val="single" w:sz="4" w:space="0" w:color="auto"/>
              <w:bottom w:val="single" w:sz="4" w:space="0" w:color="auto"/>
              <w:right w:val="single" w:sz="4" w:space="0" w:color="auto"/>
            </w:tcBorders>
          </w:tcPr>
          <w:p w14:paraId="57E4C27A" w14:textId="77777777" w:rsidR="00A9562F" w:rsidRPr="002D483A" w:rsidRDefault="00A9562F" w:rsidP="006F00C8">
            <w:pPr>
              <w:spacing w:after="0"/>
              <w:jc w:val="both"/>
              <w:rPr>
                <w:rFonts w:cstheme="minorHAnsi"/>
              </w:rPr>
            </w:pPr>
            <w:r w:rsidRPr="002D483A">
              <w:rPr>
                <w:rFonts w:cstheme="minorHAnsi"/>
                <w:noProof/>
              </w:rPr>
              <mc:AlternateContent>
                <mc:Choice Requires="wps">
                  <w:drawing>
                    <wp:anchor distT="0" distB="0" distL="114300" distR="114300" simplePos="0" relativeHeight="251659264" behindDoc="0" locked="0" layoutInCell="0" allowOverlap="1" wp14:anchorId="3B16182B" wp14:editId="59AA0748">
                      <wp:simplePos x="0" y="0"/>
                      <wp:positionH relativeFrom="column">
                        <wp:posOffset>-506730</wp:posOffset>
                      </wp:positionH>
                      <wp:positionV relativeFrom="paragraph">
                        <wp:posOffset>53340</wp:posOffset>
                      </wp:positionV>
                      <wp:extent cx="217170" cy="3048000"/>
                      <wp:effectExtent l="635" t="0" r="127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AEA4B" w14:textId="77777777" w:rsidR="00A9562F" w:rsidRPr="005B7750" w:rsidRDefault="00A9562F" w:rsidP="00A9562F"/>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182B"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787AEA4B" w14:textId="77777777" w:rsidR="00A9562F" w:rsidRPr="005B7750" w:rsidRDefault="00A9562F" w:rsidP="00A9562F"/>
                        </w:txbxContent>
                      </v:textbox>
                    </v:shape>
                  </w:pict>
                </mc:Fallback>
              </mc:AlternateContent>
            </w:r>
            <w:r w:rsidRPr="002D483A">
              <w:rPr>
                <w:rFonts w:cstheme="minorHAnsi"/>
              </w:rPr>
              <w:t>Už pasiūlymą atsakingo asmens vardas, pavardė</w:t>
            </w:r>
          </w:p>
        </w:tc>
        <w:tc>
          <w:tcPr>
            <w:tcW w:w="1972" w:type="pct"/>
            <w:tcBorders>
              <w:top w:val="single" w:sz="4" w:space="0" w:color="auto"/>
              <w:left w:val="single" w:sz="4" w:space="0" w:color="auto"/>
              <w:bottom w:val="single" w:sz="4" w:space="0" w:color="auto"/>
              <w:right w:val="single" w:sz="4" w:space="0" w:color="auto"/>
            </w:tcBorders>
          </w:tcPr>
          <w:p w14:paraId="7E0597A9" w14:textId="77777777" w:rsidR="00A9562F" w:rsidRPr="002D483A" w:rsidRDefault="00A9562F" w:rsidP="006F00C8">
            <w:pPr>
              <w:spacing w:after="0"/>
              <w:jc w:val="both"/>
              <w:rPr>
                <w:rFonts w:cstheme="minorHAnsi"/>
                <w:sz w:val="22"/>
              </w:rPr>
            </w:pPr>
          </w:p>
        </w:tc>
      </w:tr>
      <w:tr w:rsidR="00A9562F" w:rsidRPr="002D483A" w14:paraId="0537A4D1" w14:textId="77777777" w:rsidTr="006F00C8">
        <w:trPr>
          <w:cantSplit/>
        </w:trPr>
        <w:tc>
          <w:tcPr>
            <w:tcW w:w="3028" w:type="pct"/>
            <w:tcBorders>
              <w:top w:val="single" w:sz="4" w:space="0" w:color="auto"/>
              <w:left w:val="single" w:sz="4" w:space="0" w:color="auto"/>
              <w:bottom w:val="single" w:sz="4" w:space="0" w:color="auto"/>
              <w:right w:val="single" w:sz="4" w:space="0" w:color="auto"/>
            </w:tcBorders>
          </w:tcPr>
          <w:p w14:paraId="639C9CC6" w14:textId="77777777" w:rsidR="00A9562F" w:rsidRPr="002D483A" w:rsidRDefault="00A9562F" w:rsidP="006F00C8">
            <w:pPr>
              <w:spacing w:after="0"/>
              <w:jc w:val="both"/>
              <w:rPr>
                <w:rFonts w:cstheme="minorHAnsi"/>
              </w:rPr>
            </w:pPr>
            <w:r w:rsidRPr="002D483A">
              <w:rPr>
                <w:rFonts w:cstheme="minorHAnsi"/>
              </w:rPr>
              <w:t>Telefono numeris</w:t>
            </w:r>
          </w:p>
        </w:tc>
        <w:tc>
          <w:tcPr>
            <w:tcW w:w="1972" w:type="pct"/>
            <w:tcBorders>
              <w:top w:val="single" w:sz="4" w:space="0" w:color="auto"/>
              <w:left w:val="single" w:sz="4" w:space="0" w:color="auto"/>
              <w:bottom w:val="single" w:sz="4" w:space="0" w:color="auto"/>
              <w:right w:val="single" w:sz="4" w:space="0" w:color="auto"/>
            </w:tcBorders>
          </w:tcPr>
          <w:p w14:paraId="0A3743FB" w14:textId="77777777" w:rsidR="00A9562F" w:rsidRPr="002D483A" w:rsidRDefault="00A9562F" w:rsidP="006F00C8">
            <w:pPr>
              <w:spacing w:after="0"/>
              <w:jc w:val="both"/>
              <w:rPr>
                <w:rFonts w:cstheme="minorHAnsi"/>
                <w:sz w:val="22"/>
              </w:rPr>
            </w:pPr>
          </w:p>
        </w:tc>
      </w:tr>
      <w:tr w:rsidR="00A9562F" w:rsidRPr="002D483A" w14:paraId="0A36A233" w14:textId="77777777" w:rsidTr="006F00C8">
        <w:trPr>
          <w:cantSplit/>
        </w:trPr>
        <w:tc>
          <w:tcPr>
            <w:tcW w:w="3028" w:type="pct"/>
            <w:tcBorders>
              <w:top w:val="single" w:sz="4" w:space="0" w:color="auto"/>
              <w:left w:val="single" w:sz="4" w:space="0" w:color="auto"/>
              <w:bottom w:val="single" w:sz="4" w:space="0" w:color="auto"/>
              <w:right w:val="single" w:sz="4" w:space="0" w:color="auto"/>
            </w:tcBorders>
          </w:tcPr>
          <w:p w14:paraId="42BA94FB" w14:textId="77777777" w:rsidR="00A9562F" w:rsidRPr="002D483A" w:rsidRDefault="00A9562F" w:rsidP="006F00C8">
            <w:pPr>
              <w:spacing w:after="0"/>
              <w:jc w:val="both"/>
              <w:rPr>
                <w:rFonts w:cstheme="minorHAnsi"/>
              </w:rPr>
            </w:pPr>
            <w:r w:rsidRPr="002D483A">
              <w:rPr>
                <w:rFonts w:cstheme="minorHAnsi"/>
              </w:rPr>
              <w:t>El. pašto adresas</w:t>
            </w:r>
          </w:p>
        </w:tc>
        <w:tc>
          <w:tcPr>
            <w:tcW w:w="1972" w:type="pct"/>
            <w:tcBorders>
              <w:top w:val="single" w:sz="4" w:space="0" w:color="auto"/>
              <w:left w:val="single" w:sz="4" w:space="0" w:color="auto"/>
              <w:bottom w:val="single" w:sz="4" w:space="0" w:color="auto"/>
              <w:right w:val="single" w:sz="4" w:space="0" w:color="auto"/>
            </w:tcBorders>
          </w:tcPr>
          <w:p w14:paraId="0AF23DB9" w14:textId="77777777" w:rsidR="00A9562F" w:rsidRPr="002D483A" w:rsidRDefault="00A9562F" w:rsidP="006F00C8">
            <w:pPr>
              <w:spacing w:after="0"/>
              <w:jc w:val="both"/>
              <w:rPr>
                <w:rFonts w:cstheme="minorHAnsi"/>
                <w:sz w:val="22"/>
              </w:rPr>
            </w:pPr>
          </w:p>
        </w:tc>
      </w:tr>
    </w:tbl>
    <w:p w14:paraId="6CF936A5" w14:textId="77777777" w:rsidR="00A9562F" w:rsidRPr="002D483A" w:rsidRDefault="00A9562F" w:rsidP="00A9562F">
      <w:pPr>
        <w:spacing w:after="0"/>
        <w:jc w:val="both"/>
        <w:rPr>
          <w:rFonts w:cstheme="minorHAnsi"/>
          <w:color w:val="000000"/>
        </w:rPr>
      </w:pPr>
    </w:p>
    <w:p w14:paraId="2FB25A05" w14:textId="16568666" w:rsidR="00A9562F" w:rsidRDefault="00A9562F" w:rsidP="00A9562F">
      <w:pPr>
        <w:spacing w:after="0"/>
        <w:jc w:val="both"/>
        <w:rPr>
          <w:rFonts w:cstheme="minorHAnsi"/>
        </w:rPr>
      </w:pPr>
      <w:r w:rsidRPr="002D483A">
        <w:rPr>
          <w:rFonts w:cstheme="minorHAnsi"/>
          <w:color w:val="000000"/>
        </w:rPr>
        <w:t>1. Išnagrinėję pirkimo sąlygas, jų priedus ir juose nustatytus reikalavimus paslaugoms teikti, m</w:t>
      </w:r>
      <w:r w:rsidRPr="002D483A">
        <w:rPr>
          <w:rFonts w:cstheme="minorHAnsi"/>
        </w:rPr>
        <w:t xml:space="preserve">es siūlome </w:t>
      </w:r>
      <w:r>
        <w:rPr>
          <w:rFonts w:cstheme="minorHAnsi"/>
          <w:b/>
        </w:rPr>
        <w:t>G</w:t>
      </w:r>
      <w:r w:rsidRPr="00A9562F">
        <w:rPr>
          <w:rFonts w:cstheme="minorHAnsi"/>
          <w:b/>
        </w:rPr>
        <w:t xml:space="preserve">reitosios medicinos pagalbos </w:t>
      </w:r>
      <w:r w:rsidRPr="002D483A">
        <w:rPr>
          <w:rFonts w:cstheme="minorHAnsi"/>
          <w:b/>
        </w:rPr>
        <w:t>paslaugas</w:t>
      </w:r>
      <w:r w:rsidRPr="002D483A">
        <w:rPr>
          <w:rFonts w:cstheme="minorHAnsi"/>
        </w:rPr>
        <w:t xml:space="preserve">, atitinkančias techninėje specifikacijoje (sutarties projekto 1 priede) nurodytus reikalavimus, </w:t>
      </w:r>
      <w:r w:rsidRPr="002D483A">
        <w:rPr>
          <w:rFonts w:cstheme="minorHAnsi"/>
          <w:b/>
        </w:rPr>
        <w:t>suteikti už</w:t>
      </w:r>
      <w:r w:rsidRPr="002D483A">
        <w:rPr>
          <w:rFonts w:cstheme="minorHAnsi"/>
        </w:rPr>
        <w:t xml:space="preserve"> </w:t>
      </w:r>
      <w:r w:rsidRPr="002D483A">
        <w:rPr>
          <w:rFonts w:cstheme="minorHAnsi"/>
          <w:b/>
        </w:rPr>
        <w:t xml:space="preserve">bendrą </w:t>
      </w:r>
      <w:r>
        <w:rPr>
          <w:rFonts w:cstheme="minorHAnsi"/>
          <w:b/>
        </w:rPr>
        <w:t xml:space="preserve">planuojamą </w:t>
      </w:r>
      <w:r w:rsidRPr="002D483A">
        <w:rPr>
          <w:rFonts w:cstheme="minorHAnsi"/>
          <w:b/>
        </w:rPr>
        <w:t>kainą</w:t>
      </w:r>
      <w:r w:rsidRPr="002D483A">
        <w:rPr>
          <w:rFonts w:cstheme="minorHAnsi"/>
        </w:rPr>
        <w:t xml:space="preserve"> </w:t>
      </w:r>
      <w:r w:rsidRPr="002D483A">
        <w:rPr>
          <w:rFonts w:cstheme="minorHAnsi"/>
          <w:b/>
        </w:rPr>
        <w:t>.............</w:t>
      </w:r>
      <w:r w:rsidRPr="002D483A">
        <w:rPr>
          <w:rFonts w:cstheme="minorHAnsi"/>
        </w:rPr>
        <w:t xml:space="preserve"> </w:t>
      </w:r>
      <w:r w:rsidRPr="002D483A">
        <w:rPr>
          <w:rFonts w:cstheme="minorHAnsi"/>
          <w:b/>
        </w:rPr>
        <w:t>E</w:t>
      </w:r>
      <w:r>
        <w:rPr>
          <w:rFonts w:cstheme="minorHAnsi"/>
          <w:b/>
        </w:rPr>
        <w:t>ur</w:t>
      </w:r>
      <w:r w:rsidRPr="002D483A">
        <w:rPr>
          <w:rFonts w:cstheme="minorHAnsi"/>
        </w:rPr>
        <w:t xml:space="preserve"> </w:t>
      </w:r>
      <w:r w:rsidRPr="002D483A">
        <w:rPr>
          <w:rFonts w:cstheme="minorHAnsi"/>
          <w:b/>
        </w:rPr>
        <w:t>be PVM</w:t>
      </w:r>
      <w:r w:rsidRPr="00A9562F">
        <w:rPr>
          <w:rFonts w:cstheme="minorHAnsi"/>
          <w:b/>
          <w:bCs/>
        </w:rPr>
        <w:t>,</w:t>
      </w:r>
      <w:r w:rsidRPr="002D483A">
        <w:rPr>
          <w:rFonts w:cstheme="minorHAnsi"/>
          <w:b/>
        </w:rPr>
        <w:t xml:space="preserve"> ............. E</w:t>
      </w:r>
      <w:r>
        <w:rPr>
          <w:rFonts w:cstheme="minorHAnsi"/>
          <w:b/>
        </w:rPr>
        <w:t>ur</w:t>
      </w:r>
      <w:r w:rsidRPr="002D483A">
        <w:rPr>
          <w:rFonts w:cstheme="minorHAnsi"/>
          <w:b/>
        </w:rPr>
        <w:t xml:space="preserve"> su PVM</w:t>
      </w:r>
      <w:r w:rsidRPr="002D483A">
        <w:rPr>
          <w:rFonts w:cstheme="minorHAnsi"/>
        </w:rPr>
        <w:t>.</w:t>
      </w:r>
    </w:p>
    <w:p w14:paraId="2704DE24" w14:textId="7C3884DC" w:rsidR="00A9562F" w:rsidRPr="00A9562F" w:rsidRDefault="00A9562F" w:rsidP="00A9562F">
      <w:pPr>
        <w:spacing w:after="0"/>
        <w:jc w:val="both"/>
        <w:rPr>
          <w:rFonts w:cstheme="minorHAnsi"/>
          <w:b/>
          <w:bCs/>
        </w:rPr>
      </w:pPr>
      <w:r w:rsidRPr="00A9562F">
        <w:rPr>
          <w:rFonts w:cstheme="minorHAnsi"/>
          <w:b/>
          <w:bCs/>
        </w:rPr>
        <w:t>Bendrą planuojamą kainą sudaro:</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8"/>
        <w:gridCol w:w="1019"/>
        <w:gridCol w:w="1480"/>
        <w:gridCol w:w="1610"/>
        <w:gridCol w:w="1608"/>
      </w:tblGrid>
      <w:tr w:rsidR="000E18CB" w:rsidRPr="000E18CB" w14:paraId="3838857A" w14:textId="77777777" w:rsidTr="006F00C8">
        <w:trPr>
          <w:trHeight w:val="926"/>
        </w:trPr>
        <w:tc>
          <w:tcPr>
            <w:tcW w:w="2088" w:type="pct"/>
            <w:tcBorders>
              <w:top w:val="single" w:sz="4" w:space="0" w:color="auto"/>
              <w:left w:val="single" w:sz="4" w:space="0" w:color="auto"/>
              <w:bottom w:val="single" w:sz="4" w:space="0" w:color="auto"/>
              <w:right w:val="single" w:sz="4" w:space="0" w:color="auto"/>
            </w:tcBorders>
            <w:hideMark/>
          </w:tcPr>
          <w:p w14:paraId="68F2B611" w14:textId="0CF441D1" w:rsidR="000E18CB" w:rsidRPr="000E18CB" w:rsidRDefault="000E18CB" w:rsidP="000E18CB">
            <w:pPr>
              <w:spacing w:after="0"/>
              <w:jc w:val="center"/>
              <w:rPr>
                <w:rFonts w:cstheme="minorHAnsi"/>
                <w:b/>
              </w:rPr>
            </w:pPr>
            <w:r w:rsidRPr="000E18CB">
              <w:rPr>
                <w:rFonts w:cstheme="minorHAnsi"/>
                <w:b/>
              </w:rPr>
              <w:t>P</w:t>
            </w:r>
            <w:r>
              <w:rPr>
                <w:rFonts w:cstheme="minorHAnsi"/>
                <w:b/>
              </w:rPr>
              <w:t>aslaugų</w:t>
            </w:r>
            <w:r w:rsidRPr="000E18CB">
              <w:rPr>
                <w:rFonts w:cstheme="minorHAnsi"/>
                <w:b/>
              </w:rPr>
              <w:t xml:space="preserve"> pavadinimas</w:t>
            </w:r>
          </w:p>
        </w:tc>
        <w:tc>
          <w:tcPr>
            <w:tcW w:w="519" w:type="pct"/>
            <w:tcBorders>
              <w:top w:val="single" w:sz="4" w:space="0" w:color="auto"/>
              <w:left w:val="single" w:sz="4" w:space="0" w:color="auto"/>
              <w:bottom w:val="single" w:sz="4" w:space="0" w:color="auto"/>
              <w:right w:val="single" w:sz="4" w:space="0" w:color="auto"/>
            </w:tcBorders>
            <w:hideMark/>
          </w:tcPr>
          <w:p w14:paraId="423FA638" w14:textId="77777777" w:rsidR="000E18CB" w:rsidRPr="000E18CB" w:rsidRDefault="000E18CB" w:rsidP="000E18CB">
            <w:pPr>
              <w:spacing w:after="0"/>
              <w:jc w:val="center"/>
              <w:rPr>
                <w:rFonts w:cstheme="minorHAnsi"/>
                <w:b/>
              </w:rPr>
            </w:pPr>
            <w:r w:rsidRPr="000E18CB">
              <w:rPr>
                <w:rFonts w:cstheme="minorHAnsi"/>
                <w:b/>
              </w:rPr>
              <w:t>Mato vnt.</w:t>
            </w:r>
          </w:p>
        </w:tc>
        <w:tc>
          <w:tcPr>
            <w:tcW w:w="754" w:type="pct"/>
            <w:tcBorders>
              <w:top w:val="single" w:sz="4" w:space="0" w:color="auto"/>
              <w:left w:val="single" w:sz="4" w:space="0" w:color="auto"/>
              <w:bottom w:val="single" w:sz="4" w:space="0" w:color="auto"/>
              <w:right w:val="single" w:sz="4" w:space="0" w:color="auto"/>
            </w:tcBorders>
            <w:hideMark/>
          </w:tcPr>
          <w:p w14:paraId="1ED8940D" w14:textId="2C40A191" w:rsidR="000E18CB" w:rsidRPr="000E18CB" w:rsidRDefault="000E18CB" w:rsidP="000E18CB">
            <w:pPr>
              <w:spacing w:after="0"/>
              <w:jc w:val="center"/>
              <w:rPr>
                <w:rFonts w:cstheme="minorHAnsi"/>
                <w:b/>
              </w:rPr>
            </w:pPr>
            <w:r w:rsidRPr="000E18CB">
              <w:rPr>
                <w:rFonts w:cstheme="minorHAnsi"/>
                <w:b/>
              </w:rPr>
              <w:t xml:space="preserve">Preliminarus kiekis per </w:t>
            </w:r>
            <w:r>
              <w:rPr>
                <w:rFonts w:cstheme="minorHAnsi"/>
                <w:b/>
              </w:rPr>
              <w:t>36</w:t>
            </w:r>
            <w:r w:rsidRPr="000E18CB">
              <w:rPr>
                <w:rFonts w:cstheme="minorHAnsi"/>
                <w:b/>
              </w:rPr>
              <w:t> mėn.</w:t>
            </w:r>
          </w:p>
        </w:tc>
        <w:tc>
          <w:tcPr>
            <w:tcW w:w="820" w:type="pct"/>
            <w:tcBorders>
              <w:top w:val="single" w:sz="4" w:space="0" w:color="auto"/>
              <w:left w:val="single" w:sz="4" w:space="0" w:color="auto"/>
              <w:bottom w:val="single" w:sz="4" w:space="0" w:color="auto"/>
              <w:right w:val="single" w:sz="4" w:space="0" w:color="auto"/>
            </w:tcBorders>
            <w:hideMark/>
          </w:tcPr>
          <w:p w14:paraId="75B48B2A" w14:textId="77777777" w:rsidR="000E18CB" w:rsidRPr="000E18CB" w:rsidRDefault="000E18CB" w:rsidP="000E18CB">
            <w:pPr>
              <w:spacing w:after="0"/>
              <w:jc w:val="center"/>
              <w:rPr>
                <w:rFonts w:cstheme="minorHAnsi"/>
                <w:b/>
              </w:rPr>
            </w:pPr>
            <w:r w:rsidRPr="000E18CB">
              <w:rPr>
                <w:rFonts w:cstheme="minorHAnsi"/>
                <w:b/>
              </w:rPr>
              <w:t>Vieneto įkainis</w:t>
            </w:r>
          </w:p>
          <w:p w14:paraId="2A4BBF4C" w14:textId="77777777" w:rsidR="000E18CB" w:rsidRPr="000E18CB" w:rsidRDefault="000E18CB" w:rsidP="000E18CB">
            <w:pPr>
              <w:spacing w:after="0"/>
              <w:jc w:val="center"/>
              <w:rPr>
                <w:rFonts w:cstheme="minorHAnsi"/>
                <w:b/>
              </w:rPr>
            </w:pPr>
            <w:r w:rsidRPr="000E18CB">
              <w:rPr>
                <w:rFonts w:cstheme="minorHAnsi"/>
                <w:b/>
              </w:rPr>
              <w:t>be PVM, Eur</w:t>
            </w:r>
          </w:p>
        </w:tc>
        <w:tc>
          <w:tcPr>
            <w:tcW w:w="819" w:type="pct"/>
            <w:tcBorders>
              <w:top w:val="single" w:sz="4" w:space="0" w:color="auto"/>
              <w:left w:val="single" w:sz="4" w:space="0" w:color="auto"/>
              <w:bottom w:val="single" w:sz="4" w:space="0" w:color="auto"/>
              <w:right w:val="single" w:sz="4" w:space="0" w:color="auto"/>
            </w:tcBorders>
            <w:hideMark/>
          </w:tcPr>
          <w:p w14:paraId="36F695F6" w14:textId="77777777" w:rsidR="000E18CB" w:rsidRPr="000E18CB" w:rsidRDefault="000E18CB" w:rsidP="000E18CB">
            <w:pPr>
              <w:spacing w:after="0"/>
              <w:jc w:val="center"/>
              <w:rPr>
                <w:rFonts w:cstheme="minorHAnsi"/>
                <w:b/>
              </w:rPr>
            </w:pPr>
            <w:r w:rsidRPr="000E18CB">
              <w:rPr>
                <w:rFonts w:cstheme="minorHAnsi"/>
                <w:b/>
              </w:rPr>
              <w:t>Bendra kaina be PVM, Eur</w:t>
            </w:r>
          </w:p>
          <w:p w14:paraId="2CE3BF8E" w14:textId="77777777" w:rsidR="000E18CB" w:rsidRPr="000E18CB" w:rsidRDefault="000E18CB" w:rsidP="000E18CB">
            <w:pPr>
              <w:spacing w:after="0"/>
              <w:jc w:val="center"/>
              <w:rPr>
                <w:rFonts w:cstheme="minorHAnsi"/>
              </w:rPr>
            </w:pPr>
            <w:r w:rsidRPr="000E18CB">
              <w:rPr>
                <w:rFonts w:cstheme="minorHAnsi"/>
              </w:rPr>
              <w:t>(3x4)</w:t>
            </w:r>
          </w:p>
        </w:tc>
      </w:tr>
      <w:tr w:rsidR="000E18CB" w:rsidRPr="000E18CB" w14:paraId="7C005940" w14:textId="77777777" w:rsidTr="006F00C8">
        <w:trPr>
          <w:trHeight w:val="156"/>
        </w:trPr>
        <w:tc>
          <w:tcPr>
            <w:tcW w:w="2088" w:type="pct"/>
            <w:tcBorders>
              <w:top w:val="single" w:sz="4" w:space="0" w:color="auto"/>
              <w:left w:val="single" w:sz="4" w:space="0" w:color="auto"/>
              <w:bottom w:val="single" w:sz="4" w:space="0" w:color="auto"/>
              <w:right w:val="single" w:sz="4" w:space="0" w:color="auto"/>
            </w:tcBorders>
            <w:vAlign w:val="center"/>
            <w:hideMark/>
          </w:tcPr>
          <w:p w14:paraId="6B655975" w14:textId="77777777" w:rsidR="000E18CB" w:rsidRPr="000E18CB" w:rsidRDefault="000E18CB" w:rsidP="000E18CB">
            <w:pPr>
              <w:spacing w:after="0"/>
              <w:jc w:val="center"/>
              <w:rPr>
                <w:rFonts w:cstheme="minorHAnsi"/>
                <w:i/>
              </w:rPr>
            </w:pPr>
            <w:r w:rsidRPr="000E18CB">
              <w:rPr>
                <w:rFonts w:cstheme="minorHAnsi"/>
                <w:i/>
              </w:rPr>
              <w:t>1</w:t>
            </w:r>
          </w:p>
        </w:tc>
        <w:tc>
          <w:tcPr>
            <w:tcW w:w="519" w:type="pct"/>
            <w:tcBorders>
              <w:top w:val="single" w:sz="4" w:space="0" w:color="auto"/>
              <w:left w:val="single" w:sz="4" w:space="0" w:color="auto"/>
              <w:bottom w:val="single" w:sz="4" w:space="0" w:color="auto"/>
              <w:right w:val="single" w:sz="4" w:space="0" w:color="auto"/>
            </w:tcBorders>
            <w:vAlign w:val="center"/>
            <w:hideMark/>
          </w:tcPr>
          <w:p w14:paraId="2A25C9ED" w14:textId="77777777" w:rsidR="000E18CB" w:rsidRPr="000E18CB" w:rsidRDefault="000E18CB" w:rsidP="000E18CB">
            <w:pPr>
              <w:spacing w:after="0"/>
              <w:jc w:val="center"/>
              <w:rPr>
                <w:rFonts w:cstheme="minorHAnsi"/>
                <w:i/>
              </w:rPr>
            </w:pPr>
            <w:r w:rsidRPr="000E18CB">
              <w:rPr>
                <w:rFonts w:cstheme="minorHAnsi"/>
                <w:i/>
              </w:rPr>
              <w:t>2</w:t>
            </w:r>
          </w:p>
        </w:tc>
        <w:tc>
          <w:tcPr>
            <w:tcW w:w="754" w:type="pct"/>
            <w:tcBorders>
              <w:top w:val="single" w:sz="4" w:space="0" w:color="auto"/>
              <w:left w:val="single" w:sz="4" w:space="0" w:color="auto"/>
              <w:bottom w:val="single" w:sz="4" w:space="0" w:color="auto"/>
              <w:right w:val="single" w:sz="4" w:space="0" w:color="auto"/>
            </w:tcBorders>
            <w:vAlign w:val="center"/>
            <w:hideMark/>
          </w:tcPr>
          <w:p w14:paraId="06C05CA6" w14:textId="77777777" w:rsidR="000E18CB" w:rsidRPr="000E18CB" w:rsidRDefault="000E18CB" w:rsidP="000E18CB">
            <w:pPr>
              <w:spacing w:after="0"/>
              <w:jc w:val="center"/>
              <w:rPr>
                <w:rFonts w:cstheme="minorHAnsi"/>
                <w:i/>
              </w:rPr>
            </w:pPr>
            <w:r w:rsidRPr="000E18CB">
              <w:rPr>
                <w:rFonts w:cstheme="minorHAnsi"/>
                <w:i/>
              </w:rPr>
              <w:t>3</w:t>
            </w:r>
          </w:p>
        </w:tc>
        <w:tc>
          <w:tcPr>
            <w:tcW w:w="820" w:type="pct"/>
            <w:tcBorders>
              <w:top w:val="single" w:sz="4" w:space="0" w:color="auto"/>
              <w:left w:val="single" w:sz="4" w:space="0" w:color="auto"/>
              <w:bottom w:val="single" w:sz="4" w:space="0" w:color="auto"/>
              <w:right w:val="single" w:sz="4" w:space="0" w:color="auto"/>
            </w:tcBorders>
            <w:vAlign w:val="center"/>
            <w:hideMark/>
          </w:tcPr>
          <w:p w14:paraId="1CAEEDBA" w14:textId="77777777" w:rsidR="000E18CB" w:rsidRPr="000E18CB" w:rsidRDefault="000E18CB" w:rsidP="000E18CB">
            <w:pPr>
              <w:spacing w:after="0"/>
              <w:jc w:val="center"/>
              <w:rPr>
                <w:rFonts w:cstheme="minorHAnsi"/>
                <w:i/>
              </w:rPr>
            </w:pPr>
            <w:r w:rsidRPr="000E18CB">
              <w:rPr>
                <w:rFonts w:cstheme="minorHAnsi"/>
                <w:i/>
              </w:rPr>
              <w:t>4</w:t>
            </w:r>
          </w:p>
        </w:tc>
        <w:tc>
          <w:tcPr>
            <w:tcW w:w="819" w:type="pct"/>
            <w:tcBorders>
              <w:top w:val="single" w:sz="4" w:space="0" w:color="auto"/>
              <w:left w:val="single" w:sz="4" w:space="0" w:color="auto"/>
              <w:bottom w:val="single" w:sz="4" w:space="0" w:color="auto"/>
              <w:right w:val="single" w:sz="4" w:space="0" w:color="auto"/>
            </w:tcBorders>
            <w:vAlign w:val="center"/>
            <w:hideMark/>
          </w:tcPr>
          <w:p w14:paraId="7DE2AC7E" w14:textId="77777777" w:rsidR="000E18CB" w:rsidRPr="000E18CB" w:rsidRDefault="000E18CB" w:rsidP="000E18CB">
            <w:pPr>
              <w:spacing w:after="0"/>
              <w:jc w:val="center"/>
              <w:rPr>
                <w:rFonts w:cstheme="minorHAnsi"/>
                <w:i/>
              </w:rPr>
            </w:pPr>
            <w:r w:rsidRPr="000E18CB">
              <w:rPr>
                <w:rFonts w:cstheme="minorHAnsi"/>
                <w:i/>
              </w:rPr>
              <w:t>5</w:t>
            </w:r>
          </w:p>
        </w:tc>
      </w:tr>
      <w:tr w:rsidR="000E18CB" w:rsidRPr="000E18CB" w14:paraId="5B9EE34C" w14:textId="77777777" w:rsidTr="006F00C8">
        <w:tc>
          <w:tcPr>
            <w:tcW w:w="2088" w:type="pct"/>
            <w:tcBorders>
              <w:top w:val="single" w:sz="4" w:space="0" w:color="auto"/>
              <w:left w:val="single" w:sz="4" w:space="0" w:color="auto"/>
              <w:bottom w:val="single" w:sz="4" w:space="0" w:color="auto"/>
              <w:right w:val="single" w:sz="4" w:space="0" w:color="auto"/>
            </w:tcBorders>
          </w:tcPr>
          <w:p w14:paraId="346CF9A4" w14:textId="720076A4" w:rsidR="000E18CB" w:rsidRPr="000E18CB" w:rsidRDefault="000E18CB" w:rsidP="000E18CB">
            <w:pPr>
              <w:spacing w:after="0"/>
              <w:jc w:val="both"/>
              <w:rPr>
                <w:rFonts w:cstheme="minorHAnsi"/>
              </w:rPr>
            </w:pPr>
            <w:r w:rsidRPr="000E18CB">
              <w:rPr>
                <w:rFonts w:cstheme="minorHAnsi"/>
              </w:rPr>
              <w:t>Pažangaus gyvybės palaikymo greitosios medicinos brigados budėjimas renginyje Kauno mieste</w:t>
            </w:r>
          </w:p>
        </w:tc>
        <w:tc>
          <w:tcPr>
            <w:tcW w:w="519" w:type="pct"/>
            <w:tcBorders>
              <w:top w:val="single" w:sz="4" w:space="0" w:color="auto"/>
              <w:left w:val="single" w:sz="4" w:space="0" w:color="auto"/>
              <w:bottom w:val="single" w:sz="4" w:space="0" w:color="auto"/>
              <w:right w:val="single" w:sz="4" w:space="0" w:color="auto"/>
            </w:tcBorders>
            <w:vAlign w:val="center"/>
          </w:tcPr>
          <w:p w14:paraId="53B1D920" w14:textId="0687E64A" w:rsidR="000E18CB" w:rsidRPr="000E18CB" w:rsidRDefault="000E18CB" w:rsidP="000E18CB">
            <w:pPr>
              <w:spacing w:after="0"/>
              <w:jc w:val="center"/>
              <w:rPr>
                <w:rFonts w:cstheme="minorHAnsi"/>
              </w:rPr>
            </w:pPr>
            <w:r w:rsidRPr="000E18CB">
              <w:rPr>
                <w:rFonts w:cstheme="minorHAnsi"/>
              </w:rPr>
              <w:t>v</w:t>
            </w:r>
            <w:r>
              <w:rPr>
                <w:rFonts w:cstheme="minorHAnsi"/>
              </w:rPr>
              <w:t>al</w:t>
            </w:r>
            <w:r w:rsidRPr="000E18CB">
              <w:rPr>
                <w:rFonts w:cstheme="minorHAnsi"/>
              </w:rPr>
              <w:t>.</w:t>
            </w:r>
          </w:p>
        </w:tc>
        <w:tc>
          <w:tcPr>
            <w:tcW w:w="754" w:type="pct"/>
            <w:tcBorders>
              <w:top w:val="single" w:sz="4" w:space="0" w:color="auto"/>
              <w:left w:val="single" w:sz="4" w:space="0" w:color="auto"/>
              <w:bottom w:val="single" w:sz="4" w:space="0" w:color="auto"/>
              <w:right w:val="single" w:sz="4" w:space="0" w:color="auto"/>
            </w:tcBorders>
            <w:vAlign w:val="center"/>
          </w:tcPr>
          <w:p w14:paraId="68E38494" w14:textId="2CF62A1E" w:rsidR="000E18CB" w:rsidRPr="000E18CB" w:rsidRDefault="000E18CB" w:rsidP="000E18CB">
            <w:pPr>
              <w:spacing w:after="0"/>
              <w:jc w:val="center"/>
              <w:rPr>
                <w:rFonts w:cstheme="minorHAnsi"/>
              </w:rPr>
            </w:pPr>
            <w:r>
              <w:rPr>
                <w:rFonts w:cstheme="minorHAnsi"/>
              </w:rPr>
              <w:t>9</w:t>
            </w:r>
          </w:p>
        </w:tc>
        <w:tc>
          <w:tcPr>
            <w:tcW w:w="820" w:type="pct"/>
            <w:tcBorders>
              <w:top w:val="single" w:sz="4" w:space="0" w:color="auto"/>
              <w:left w:val="single" w:sz="4" w:space="0" w:color="auto"/>
              <w:bottom w:val="single" w:sz="4" w:space="0" w:color="auto"/>
              <w:right w:val="single" w:sz="4" w:space="0" w:color="auto"/>
            </w:tcBorders>
            <w:vAlign w:val="center"/>
          </w:tcPr>
          <w:p w14:paraId="7B620771" w14:textId="77777777" w:rsidR="000E18CB" w:rsidRPr="000E18CB" w:rsidRDefault="000E18CB" w:rsidP="00320420">
            <w:pPr>
              <w:spacing w:after="0"/>
              <w:jc w:val="center"/>
              <w:rPr>
                <w:rFonts w:cstheme="minorHAnsi"/>
              </w:rPr>
            </w:pPr>
          </w:p>
        </w:tc>
        <w:tc>
          <w:tcPr>
            <w:tcW w:w="819" w:type="pct"/>
            <w:tcBorders>
              <w:top w:val="single" w:sz="4" w:space="0" w:color="auto"/>
              <w:left w:val="single" w:sz="4" w:space="0" w:color="auto"/>
              <w:bottom w:val="single" w:sz="4" w:space="0" w:color="auto"/>
              <w:right w:val="single" w:sz="4" w:space="0" w:color="auto"/>
            </w:tcBorders>
            <w:vAlign w:val="center"/>
          </w:tcPr>
          <w:p w14:paraId="7AC4668B" w14:textId="77777777" w:rsidR="000E18CB" w:rsidRPr="000E18CB" w:rsidRDefault="000E18CB" w:rsidP="00320420">
            <w:pPr>
              <w:spacing w:after="0"/>
              <w:jc w:val="center"/>
              <w:rPr>
                <w:rFonts w:cstheme="minorHAnsi"/>
              </w:rPr>
            </w:pPr>
          </w:p>
        </w:tc>
      </w:tr>
      <w:tr w:rsidR="000E18CB" w:rsidRPr="000E18CB" w14:paraId="342719C9" w14:textId="77777777" w:rsidTr="006F00C8">
        <w:tc>
          <w:tcPr>
            <w:tcW w:w="2088" w:type="pct"/>
            <w:tcBorders>
              <w:top w:val="single" w:sz="4" w:space="0" w:color="auto"/>
              <w:left w:val="single" w:sz="4" w:space="0" w:color="auto"/>
              <w:bottom w:val="single" w:sz="4" w:space="0" w:color="auto"/>
              <w:right w:val="single" w:sz="4" w:space="0" w:color="auto"/>
            </w:tcBorders>
          </w:tcPr>
          <w:p w14:paraId="2F93705B" w14:textId="1B956E8B" w:rsidR="000E18CB" w:rsidRPr="000E18CB" w:rsidRDefault="000E18CB" w:rsidP="000E18CB">
            <w:pPr>
              <w:spacing w:after="0"/>
              <w:jc w:val="both"/>
              <w:rPr>
                <w:rFonts w:cstheme="minorHAnsi"/>
              </w:rPr>
            </w:pPr>
            <w:r w:rsidRPr="000E18CB">
              <w:rPr>
                <w:rFonts w:cstheme="minorHAnsi"/>
              </w:rPr>
              <w:t>Pradinio gyvybės palaikymo greitosios medicinos brigados budėjimas renginyje Kauno mieste</w:t>
            </w:r>
          </w:p>
        </w:tc>
        <w:tc>
          <w:tcPr>
            <w:tcW w:w="519" w:type="pct"/>
            <w:tcBorders>
              <w:top w:val="single" w:sz="4" w:space="0" w:color="auto"/>
              <w:left w:val="single" w:sz="4" w:space="0" w:color="auto"/>
              <w:bottom w:val="single" w:sz="4" w:space="0" w:color="auto"/>
              <w:right w:val="single" w:sz="4" w:space="0" w:color="auto"/>
            </w:tcBorders>
            <w:vAlign w:val="center"/>
          </w:tcPr>
          <w:p w14:paraId="464A17D8" w14:textId="18708133" w:rsidR="000E18CB" w:rsidRPr="000E18CB" w:rsidRDefault="000E18CB" w:rsidP="000E18CB">
            <w:pPr>
              <w:spacing w:after="0"/>
              <w:jc w:val="center"/>
              <w:rPr>
                <w:rFonts w:cstheme="minorHAnsi"/>
              </w:rPr>
            </w:pPr>
            <w:r>
              <w:rPr>
                <w:rFonts w:cstheme="minorHAnsi"/>
              </w:rPr>
              <w:t>val.</w:t>
            </w:r>
          </w:p>
        </w:tc>
        <w:tc>
          <w:tcPr>
            <w:tcW w:w="754" w:type="pct"/>
            <w:tcBorders>
              <w:top w:val="single" w:sz="4" w:space="0" w:color="auto"/>
              <w:left w:val="single" w:sz="4" w:space="0" w:color="auto"/>
              <w:bottom w:val="single" w:sz="4" w:space="0" w:color="auto"/>
              <w:right w:val="single" w:sz="4" w:space="0" w:color="auto"/>
            </w:tcBorders>
            <w:vAlign w:val="center"/>
          </w:tcPr>
          <w:p w14:paraId="23818992" w14:textId="498523DB" w:rsidR="000E18CB" w:rsidRPr="000E18CB" w:rsidRDefault="000E18CB" w:rsidP="000E18CB">
            <w:pPr>
              <w:spacing w:after="0"/>
              <w:jc w:val="center"/>
              <w:rPr>
                <w:rFonts w:cstheme="minorHAnsi"/>
              </w:rPr>
            </w:pPr>
            <w:r>
              <w:rPr>
                <w:rFonts w:cstheme="minorHAnsi"/>
              </w:rPr>
              <w:t>441</w:t>
            </w:r>
          </w:p>
        </w:tc>
        <w:tc>
          <w:tcPr>
            <w:tcW w:w="820" w:type="pct"/>
            <w:tcBorders>
              <w:top w:val="single" w:sz="4" w:space="0" w:color="auto"/>
              <w:left w:val="single" w:sz="4" w:space="0" w:color="auto"/>
              <w:bottom w:val="single" w:sz="4" w:space="0" w:color="auto"/>
              <w:right w:val="single" w:sz="4" w:space="0" w:color="auto"/>
            </w:tcBorders>
            <w:vAlign w:val="center"/>
          </w:tcPr>
          <w:p w14:paraId="3B87602F" w14:textId="77777777" w:rsidR="000E18CB" w:rsidRPr="000E18CB" w:rsidRDefault="000E18CB" w:rsidP="00320420">
            <w:pPr>
              <w:spacing w:after="0"/>
              <w:jc w:val="center"/>
              <w:rPr>
                <w:rFonts w:cstheme="minorHAnsi"/>
              </w:rPr>
            </w:pPr>
          </w:p>
        </w:tc>
        <w:tc>
          <w:tcPr>
            <w:tcW w:w="819" w:type="pct"/>
            <w:tcBorders>
              <w:top w:val="single" w:sz="4" w:space="0" w:color="auto"/>
              <w:left w:val="single" w:sz="4" w:space="0" w:color="auto"/>
              <w:bottom w:val="single" w:sz="4" w:space="0" w:color="auto"/>
              <w:right w:val="single" w:sz="4" w:space="0" w:color="auto"/>
            </w:tcBorders>
            <w:vAlign w:val="center"/>
          </w:tcPr>
          <w:p w14:paraId="5381C31D" w14:textId="77777777" w:rsidR="000E18CB" w:rsidRPr="000E18CB" w:rsidRDefault="000E18CB" w:rsidP="00320420">
            <w:pPr>
              <w:spacing w:after="0"/>
              <w:jc w:val="center"/>
              <w:rPr>
                <w:rFonts w:cstheme="minorHAnsi"/>
              </w:rPr>
            </w:pPr>
          </w:p>
        </w:tc>
      </w:tr>
      <w:tr w:rsidR="000E18CB" w:rsidRPr="000E18CB" w14:paraId="07956CC3" w14:textId="77777777" w:rsidTr="006F00C8">
        <w:tc>
          <w:tcPr>
            <w:tcW w:w="4181" w:type="pct"/>
            <w:gridSpan w:val="4"/>
            <w:tcBorders>
              <w:top w:val="single" w:sz="4" w:space="0" w:color="auto"/>
              <w:left w:val="single" w:sz="4" w:space="0" w:color="auto"/>
              <w:bottom w:val="single" w:sz="4" w:space="0" w:color="auto"/>
              <w:right w:val="single" w:sz="4" w:space="0" w:color="auto"/>
            </w:tcBorders>
          </w:tcPr>
          <w:p w14:paraId="7982BDBC" w14:textId="14443264" w:rsidR="000E18CB" w:rsidRPr="000E18CB" w:rsidRDefault="00125E96" w:rsidP="000E18CB">
            <w:pPr>
              <w:spacing w:after="0"/>
              <w:jc w:val="right"/>
              <w:rPr>
                <w:rFonts w:cstheme="minorHAnsi"/>
                <w:b/>
              </w:rPr>
            </w:pPr>
            <w:r w:rsidRPr="00125E96">
              <w:rPr>
                <w:rFonts w:cstheme="minorHAnsi"/>
                <w:b/>
              </w:rPr>
              <w:t>Bendra planuojama kaina</w:t>
            </w:r>
            <w:r>
              <w:rPr>
                <w:rFonts w:cstheme="minorHAnsi"/>
                <w:b/>
              </w:rPr>
              <w:t>,</w:t>
            </w:r>
            <w:r w:rsidRPr="00125E96">
              <w:rPr>
                <w:rFonts w:cstheme="minorHAnsi"/>
                <w:b/>
              </w:rPr>
              <w:t xml:space="preserve"> </w:t>
            </w:r>
            <w:r w:rsidR="000E18CB" w:rsidRPr="000E18CB">
              <w:rPr>
                <w:rFonts w:cstheme="minorHAnsi"/>
                <w:b/>
              </w:rPr>
              <w:t>Eur be PVM</w:t>
            </w:r>
          </w:p>
        </w:tc>
        <w:tc>
          <w:tcPr>
            <w:tcW w:w="819" w:type="pct"/>
            <w:tcBorders>
              <w:top w:val="single" w:sz="4" w:space="0" w:color="auto"/>
              <w:left w:val="single" w:sz="4" w:space="0" w:color="auto"/>
              <w:bottom w:val="single" w:sz="4" w:space="0" w:color="auto"/>
              <w:right w:val="single" w:sz="4" w:space="0" w:color="auto"/>
            </w:tcBorders>
            <w:vAlign w:val="center"/>
          </w:tcPr>
          <w:p w14:paraId="27B5E16A" w14:textId="77777777" w:rsidR="000E18CB" w:rsidRPr="000E18CB" w:rsidRDefault="000E18CB" w:rsidP="000E18CB">
            <w:pPr>
              <w:spacing w:after="0"/>
              <w:jc w:val="both"/>
              <w:rPr>
                <w:rFonts w:cstheme="minorHAnsi"/>
              </w:rPr>
            </w:pPr>
          </w:p>
        </w:tc>
      </w:tr>
      <w:tr w:rsidR="000E18CB" w:rsidRPr="000E18CB" w14:paraId="492C8046" w14:textId="77777777" w:rsidTr="006F00C8">
        <w:tc>
          <w:tcPr>
            <w:tcW w:w="4181" w:type="pct"/>
            <w:gridSpan w:val="4"/>
            <w:tcBorders>
              <w:top w:val="single" w:sz="4" w:space="0" w:color="auto"/>
              <w:left w:val="single" w:sz="4" w:space="0" w:color="auto"/>
              <w:bottom w:val="single" w:sz="4" w:space="0" w:color="auto"/>
              <w:right w:val="single" w:sz="4" w:space="0" w:color="auto"/>
            </w:tcBorders>
          </w:tcPr>
          <w:p w14:paraId="0A7A32BC" w14:textId="49CD4D88" w:rsidR="000E18CB" w:rsidRPr="000E18CB" w:rsidRDefault="000E18CB" w:rsidP="000E18CB">
            <w:pPr>
              <w:spacing w:after="0"/>
              <w:jc w:val="right"/>
              <w:rPr>
                <w:rFonts w:cstheme="minorHAnsi"/>
                <w:b/>
              </w:rPr>
            </w:pPr>
            <w:r w:rsidRPr="000E18CB">
              <w:rPr>
                <w:rFonts w:cstheme="minorHAnsi"/>
                <w:b/>
              </w:rPr>
              <w:t>PVM, proc.</w:t>
            </w:r>
            <w:r w:rsidR="00125E96">
              <w:rPr>
                <w:rFonts w:cstheme="minorHAnsi"/>
                <w:b/>
              </w:rPr>
              <w:t xml:space="preserve"> (įrašyti, jei taikoma)</w:t>
            </w:r>
          </w:p>
        </w:tc>
        <w:tc>
          <w:tcPr>
            <w:tcW w:w="819" w:type="pct"/>
            <w:tcBorders>
              <w:top w:val="single" w:sz="4" w:space="0" w:color="auto"/>
              <w:left w:val="single" w:sz="4" w:space="0" w:color="auto"/>
              <w:bottom w:val="single" w:sz="4" w:space="0" w:color="auto"/>
              <w:right w:val="single" w:sz="4" w:space="0" w:color="auto"/>
            </w:tcBorders>
            <w:vAlign w:val="center"/>
          </w:tcPr>
          <w:p w14:paraId="0CF90B20" w14:textId="77777777" w:rsidR="000E18CB" w:rsidRPr="000E18CB" w:rsidRDefault="000E18CB" w:rsidP="000E18CB">
            <w:pPr>
              <w:spacing w:after="0"/>
              <w:jc w:val="both"/>
              <w:rPr>
                <w:rFonts w:cstheme="minorHAnsi"/>
              </w:rPr>
            </w:pPr>
          </w:p>
        </w:tc>
      </w:tr>
      <w:tr w:rsidR="000E18CB" w:rsidRPr="000E18CB" w14:paraId="0DA317FE" w14:textId="77777777" w:rsidTr="006F00C8">
        <w:tc>
          <w:tcPr>
            <w:tcW w:w="4181" w:type="pct"/>
            <w:gridSpan w:val="4"/>
            <w:tcBorders>
              <w:top w:val="single" w:sz="4" w:space="0" w:color="auto"/>
              <w:left w:val="single" w:sz="4" w:space="0" w:color="auto"/>
              <w:bottom w:val="single" w:sz="4" w:space="0" w:color="auto"/>
              <w:right w:val="single" w:sz="4" w:space="0" w:color="auto"/>
            </w:tcBorders>
          </w:tcPr>
          <w:p w14:paraId="4B41D95E" w14:textId="01A0E37F" w:rsidR="000E18CB" w:rsidRPr="000E18CB" w:rsidRDefault="00125E96" w:rsidP="000E18CB">
            <w:pPr>
              <w:spacing w:after="0"/>
              <w:jc w:val="right"/>
              <w:rPr>
                <w:rFonts w:cstheme="minorHAnsi"/>
                <w:b/>
              </w:rPr>
            </w:pPr>
            <w:r w:rsidRPr="00125E96">
              <w:rPr>
                <w:rFonts w:cstheme="minorHAnsi"/>
                <w:b/>
              </w:rPr>
              <w:t>Bendra planuojama kaina</w:t>
            </w:r>
            <w:r>
              <w:rPr>
                <w:rFonts w:cstheme="minorHAnsi"/>
                <w:b/>
              </w:rPr>
              <w:t>,</w:t>
            </w:r>
            <w:r w:rsidRPr="00125E96">
              <w:rPr>
                <w:rFonts w:cstheme="minorHAnsi"/>
                <w:b/>
              </w:rPr>
              <w:t xml:space="preserve"> </w:t>
            </w:r>
            <w:r w:rsidR="000E18CB" w:rsidRPr="000E18CB">
              <w:rPr>
                <w:rFonts w:cstheme="minorHAnsi"/>
                <w:b/>
              </w:rPr>
              <w:t>Eur su PVM</w:t>
            </w:r>
          </w:p>
        </w:tc>
        <w:tc>
          <w:tcPr>
            <w:tcW w:w="819" w:type="pct"/>
            <w:tcBorders>
              <w:top w:val="single" w:sz="4" w:space="0" w:color="auto"/>
              <w:left w:val="single" w:sz="4" w:space="0" w:color="auto"/>
              <w:bottom w:val="single" w:sz="4" w:space="0" w:color="auto"/>
              <w:right w:val="single" w:sz="4" w:space="0" w:color="auto"/>
            </w:tcBorders>
            <w:vAlign w:val="center"/>
          </w:tcPr>
          <w:p w14:paraId="383CC01E" w14:textId="77777777" w:rsidR="000E18CB" w:rsidRPr="000E18CB" w:rsidRDefault="000E18CB" w:rsidP="000E18CB">
            <w:pPr>
              <w:spacing w:after="0"/>
              <w:jc w:val="both"/>
              <w:rPr>
                <w:rFonts w:cstheme="minorHAnsi"/>
              </w:rPr>
            </w:pPr>
          </w:p>
        </w:tc>
      </w:tr>
    </w:tbl>
    <w:p w14:paraId="683431E1" w14:textId="77777777" w:rsidR="00A9562F" w:rsidRPr="002D483A" w:rsidRDefault="00A9562F" w:rsidP="00A9562F">
      <w:pPr>
        <w:tabs>
          <w:tab w:val="left" w:pos="9631"/>
        </w:tabs>
        <w:spacing w:after="0"/>
        <w:jc w:val="both"/>
        <w:rPr>
          <w:rFonts w:cstheme="minorHAnsi"/>
          <w:i/>
          <w:color w:val="FF0000"/>
          <w:spacing w:val="2"/>
          <w:sz w:val="23"/>
          <w:szCs w:val="23"/>
        </w:rPr>
      </w:pPr>
    </w:p>
    <w:p w14:paraId="356A6A31" w14:textId="77777777" w:rsidR="00A9562F" w:rsidRPr="002D483A" w:rsidRDefault="00A9562F" w:rsidP="00A9562F">
      <w:pPr>
        <w:tabs>
          <w:tab w:val="left" w:pos="9631"/>
        </w:tabs>
        <w:spacing w:after="0"/>
        <w:jc w:val="both"/>
        <w:rPr>
          <w:rFonts w:cstheme="minorHAnsi"/>
          <w:i/>
          <w:color w:val="FF0000"/>
          <w:sz w:val="23"/>
          <w:szCs w:val="23"/>
        </w:rPr>
      </w:pPr>
      <w:r w:rsidRPr="002D483A">
        <w:rPr>
          <w:rFonts w:cstheme="minorHAnsi"/>
          <w:i/>
          <w:color w:val="FF0000"/>
          <w:spacing w:val="2"/>
          <w:sz w:val="23"/>
          <w:szCs w:val="23"/>
        </w:rPr>
        <w:lastRenderedPageBreak/>
        <w:t xml:space="preserve">Tais atvejais, kai pagal galiojančius teisės aktus tiekėjui nereikia mokėti PVM, prašome nurodyti juridinį pagrindą, kuriuo remiantis nemokamas PVM: </w:t>
      </w:r>
      <w:r w:rsidRPr="002D483A">
        <w:rPr>
          <w:rFonts w:cstheme="minorHAnsi"/>
          <w:i/>
          <w:color w:val="FF0000"/>
          <w:sz w:val="23"/>
          <w:szCs w:val="23"/>
        </w:rPr>
        <w:t>.....................................................................</w:t>
      </w:r>
      <w:r>
        <w:rPr>
          <w:rFonts w:cstheme="minorHAnsi"/>
          <w:i/>
          <w:color w:val="FF0000"/>
          <w:sz w:val="23"/>
          <w:szCs w:val="23"/>
        </w:rPr>
        <w:t>(įrašyti)</w:t>
      </w:r>
    </w:p>
    <w:p w14:paraId="4E78B164" w14:textId="4F6BB5D0" w:rsidR="00A9562F" w:rsidRPr="002D483A" w:rsidRDefault="00A9562F" w:rsidP="00A9562F">
      <w:pPr>
        <w:spacing w:after="0"/>
        <w:jc w:val="both"/>
        <w:rPr>
          <w:rFonts w:cstheme="minorHAnsi"/>
          <w:i/>
          <w:color w:val="FF0000"/>
          <w:sz w:val="23"/>
          <w:szCs w:val="23"/>
        </w:rPr>
      </w:pPr>
      <w:r w:rsidRPr="002D483A">
        <w:rPr>
          <w:rFonts w:cstheme="minorHAnsi"/>
          <w:i/>
          <w:color w:val="FF0000"/>
          <w:sz w:val="23"/>
          <w:szCs w:val="23"/>
        </w:rPr>
        <w:t xml:space="preserve">Bendra pasiūlymo kaina neturi viršyti </w:t>
      </w:r>
      <w:r w:rsidR="000E18CB" w:rsidRPr="000E18CB">
        <w:rPr>
          <w:rFonts w:cstheme="minorHAnsi"/>
          <w:b/>
          <w:i/>
          <w:color w:val="FF0000"/>
          <w:u w:val="single"/>
        </w:rPr>
        <w:t>47</w:t>
      </w:r>
      <w:r w:rsidR="000E18CB">
        <w:rPr>
          <w:rFonts w:cstheme="minorHAnsi"/>
          <w:b/>
          <w:i/>
          <w:color w:val="FF0000"/>
          <w:u w:val="single"/>
        </w:rPr>
        <w:t> </w:t>
      </w:r>
      <w:r w:rsidR="000E18CB" w:rsidRPr="000E18CB">
        <w:rPr>
          <w:rFonts w:cstheme="minorHAnsi"/>
          <w:b/>
          <w:i/>
          <w:color w:val="FF0000"/>
          <w:u w:val="single"/>
        </w:rPr>
        <w:t>025</w:t>
      </w:r>
      <w:r w:rsidRPr="002D483A">
        <w:rPr>
          <w:rFonts w:cstheme="minorHAnsi"/>
          <w:b/>
          <w:i/>
          <w:color w:val="FF0000"/>
          <w:u w:val="single"/>
        </w:rPr>
        <w:t xml:space="preserve">,00 Eur </w:t>
      </w:r>
      <w:r w:rsidR="000E18CB">
        <w:rPr>
          <w:rFonts w:cstheme="minorHAnsi"/>
          <w:b/>
          <w:i/>
          <w:color w:val="FF0000"/>
          <w:u w:val="single"/>
        </w:rPr>
        <w:t>be</w:t>
      </w:r>
      <w:r w:rsidRPr="002D483A">
        <w:rPr>
          <w:rFonts w:cstheme="minorHAnsi"/>
          <w:b/>
          <w:i/>
          <w:color w:val="FF0000"/>
          <w:u w:val="single"/>
        </w:rPr>
        <w:t xml:space="preserve"> PVM</w:t>
      </w:r>
      <w:r w:rsidR="000E18CB">
        <w:rPr>
          <w:rFonts w:cstheme="minorHAnsi"/>
          <w:b/>
          <w:i/>
          <w:color w:val="FF0000"/>
          <w:u w:val="single"/>
        </w:rPr>
        <w:t xml:space="preserve"> </w:t>
      </w:r>
      <w:r w:rsidR="000E18CB" w:rsidRPr="000E18CB">
        <w:rPr>
          <w:rFonts w:cstheme="minorHAnsi"/>
          <w:b/>
          <w:i/>
          <w:color w:val="FF0000"/>
          <w:u w:val="single"/>
        </w:rPr>
        <w:t>(vadovaujantis Lietuvos Respublikos pridėtinės vertės mokesčio įstatymo 20 straipsnio 1 dalimi, greitosios medicinos pagalbos paslaugos, teikiamos licencijuotos įmonės, PVM neapmokestinamos)</w:t>
      </w:r>
      <w:r w:rsidRPr="002D483A">
        <w:rPr>
          <w:rFonts w:cstheme="minorHAnsi"/>
          <w:i/>
          <w:color w:val="FF0000"/>
        </w:rPr>
        <w:t>.</w:t>
      </w:r>
      <w:r w:rsidRPr="002D483A">
        <w:rPr>
          <w:rFonts w:cstheme="minorHAnsi"/>
          <w:b/>
          <w:i/>
          <w:color w:val="FF0000"/>
        </w:rPr>
        <w:t xml:space="preserve"> </w:t>
      </w:r>
      <w:r w:rsidRPr="002D483A">
        <w:rPr>
          <w:rFonts w:cstheme="minorHAnsi"/>
          <w:i/>
          <w:color w:val="FF0000"/>
        </w:rPr>
        <w:t>Jeigu tiekėjo pasiūlymo kaina bus didesnė nei nurodyta,</w:t>
      </w:r>
      <w:r w:rsidRPr="002D483A">
        <w:rPr>
          <w:rFonts w:cstheme="minorHAnsi"/>
          <w:b/>
          <w:i/>
          <w:color w:val="FF0000"/>
        </w:rPr>
        <w:t xml:space="preserve"> </w:t>
      </w:r>
      <w:r w:rsidRPr="002D483A">
        <w:rPr>
          <w:rFonts w:cstheme="minorHAnsi"/>
          <w:i/>
          <w:color w:val="FF0000"/>
          <w:sz w:val="23"/>
          <w:szCs w:val="23"/>
        </w:rPr>
        <w:t>pasiūlymas bus atmestas kaip neatitinkantis pirkimo dokumentų reikalavimų.</w:t>
      </w:r>
    </w:p>
    <w:p w14:paraId="073A3022" w14:textId="77777777" w:rsidR="00A9562F" w:rsidRPr="002D483A" w:rsidRDefault="00A9562F" w:rsidP="00A9562F">
      <w:pPr>
        <w:tabs>
          <w:tab w:val="left" w:pos="9631"/>
        </w:tabs>
        <w:spacing w:after="0"/>
        <w:jc w:val="both"/>
        <w:rPr>
          <w:rFonts w:cstheme="minorHAnsi"/>
          <w:color w:val="000000"/>
        </w:rPr>
      </w:pPr>
    </w:p>
    <w:p w14:paraId="6882DCA3" w14:textId="0E55EBA6" w:rsidR="00A9562F" w:rsidRPr="002D483A" w:rsidRDefault="00590505" w:rsidP="00A9562F">
      <w:pPr>
        <w:tabs>
          <w:tab w:val="left" w:pos="9631"/>
        </w:tabs>
        <w:spacing w:after="0"/>
        <w:jc w:val="both"/>
        <w:rPr>
          <w:rFonts w:cstheme="minorHAnsi"/>
          <w:color w:val="000000"/>
        </w:rPr>
      </w:pPr>
      <w:r>
        <w:rPr>
          <w:rFonts w:cstheme="minorHAnsi"/>
          <w:color w:val="000000"/>
        </w:rPr>
        <w:t>2</w:t>
      </w:r>
      <w:r w:rsidR="00A9562F" w:rsidRPr="002D483A">
        <w:rPr>
          <w:rFonts w:cstheme="minorHAnsi"/>
          <w:color w:val="000000"/>
        </w:rPr>
        <w:t>. Teikdami šį pasiūlymą, patvirtiname, kad mūsų siūlomos paslaugos visiškai atitiks pirkimo dokumentuose nustatytus reikalavimus.</w:t>
      </w:r>
    </w:p>
    <w:p w14:paraId="7F574EA0" w14:textId="12E7D9B1" w:rsidR="00A9562F" w:rsidRPr="002D483A" w:rsidRDefault="00590505" w:rsidP="00A9562F">
      <w:pPr>
        <w:tabs>
          <w:tab w:val="left" w:pos="9631"/>
        </w:tabs>
        <w:spacing w:after="0"/>
        <w:jc w:val="both"/>
        <w:rPr>
          <w:rFonts w:cstheme="minorHAnsi"/>
        </w:rPr>
      </w:pPr>
      <w:r>
        <w:rPr>
          <w:rFonts w:cstheme="minorHAnsi"/>
          <w:color w:val="000000"/>
        </w:rPr>
        <w:t>3</w:t>
      </w:r>
      <w:r w:rsidR="00A9562F" w:rsidRPr="002D483A">
        <w:rPr>
          <w:rFonts w:cstheme="minorHAnsi"/>
          <w:color w:val="000000"/>
        </w:rPr>
        <w:t xml:space="preserve">. Į </w:t>
      </w:r>
      <w:r w:rsidR="00A9562F" w:rsidRPr="002D483A">
        <w:rPr>
          <w:rFonts w:cstheme="minorHAnsi"/>
        </w:rPr>
        <w:t>pasiūlymo kainą privalo būti įskaičiuoti visi mokesčiai ir visos su paslaugų teikimu susijusios išlaidos ir sąnaudos, apimančios viską, ko reikia visiškam ir tinkamam sutarties įvykdymui. Patvirtiname, kad mes prisiimame riziką už visas išlaidas, kurias teikdami pasiūlymą ir laikydamiesi pirkimo dokumentuose nustatytų reikalavimų, privalėjome įskaičiuoti į pasiūlymo kainą.</w:t>
      </w:r>
    </w:p>
    <w:p w14:paraId="5370422A" w14:textId="4776AB0C" w:rsidR="00A9562F" w:rsidRPr="002D483A" w:rsidRDefault="00590505" w:rsidP="00A9562F">
      <w:pPr>
        <w:tabs>
          <w:tab w:val="left" w:pos="9631"/>
        </w:tabs>
        <w:spacing w:after="0"/>
        <w:jc w:val="both"/>
        <w:rPr>
          <w:rFonts w:cstheme="minorHAnsi"/>
          <w:color w:val="000000"/>
        </w:rPr>
      </w:pPr>
      <w:r>
        <w:rPr>
          <w:rFonts w:cstheme="minorHAnsi"/>
          <w:color w:val="000000"/>
        </w:rPr>
        <w:t>4</w:t>
      </w:r>
      <w:r w:rsidR="00A9562F" w:rsidRPr="002D483A">
        <w:rPr>
          <w:rFonts w:cstheme="minorHAnsi"/>
          <w:color w:val="000000"/>
        </w:rPr>
        <w:t xml:space="preserve">. Šiuo pasiūlymu įsipareigojame laikytis Lietuvos Respublikos viešųjų pirkimų įstatymo, kitų teisės aktų, pirkimo dokumentuose nustatytų reikalavimų bei sutarties sąlygų. Taip pat įsipareigojame laikytis pasiūlyme pateiktų sąlygų </w:t>
      </w:r>
      <w:r w:rsidR="003E047C">
        <w:rPr>
          <w:rFonts w:cstheme="minorHAnsi"/>
          <w:color w:val="000000"/>
        </w:rPr>
        <w:t>ir</w:t>
      </w:r>
      <w:r w:rsidR="00A9562F" w:rsidRPr="002D483A">
        <w:rPr>
          <w:rFonts w:cstheme="minorHAnsi"/>
          <w:color w:val="000000"/>
        </w:rPr>
        <w:t xml:space="preserve"> nesiimti jokių veiksmų, galinčių sutrukdyti pasiūlymo akceptavimui ar sutarties pasirašymui ir įsipareigojimui.</w:t>
      </w:r>
    </w:p>
    <w:p w14:paraId="14A730C8" w14:textId="603A6EE3" w:rsidR="00A9562F" w:rsidRPr="002D483A" w:rsidRDefault="00590505" w:rsidP="00A9562F">
      <w:pPr>
        <w:tabs>
          <w:tab w:val="left" w:pos="9631"/>
        </w:tabs>
        <w:spacing w:after="0"/>
        <w:jc w:val="both"/>
        <w:rPr>
          <w:rFonts w:cstheme="minorHAnsi"/>
          <w:color w:val="000000"/>
        </w:rPr>
      </w:pPr>
      <w:r>
        <w:rPr>
          <w:rFonts w:cstheme="minorHAnsi"/>
          <w:color w:val="000000"/>
        </w:rPr>
        <w:t>5</w:t>
      </w:r>
      <w:r w:rsidR="00A9562F" w:rsidRPr="002D483A">
        <w:rPr>
          <w:rFonts w:cstheme="minorHAnsi"/>
          <w:color w:val="000000"/>
        </w:rPr>
        <w:t>. Patvirtiname, kad visi pridedami dokumentai yra mūsų pasiūlymo dalis.</w:t>
      </w:r>
    </w:p>
    <w:p w14:paraId="6D07353B" w14:textId="348DF5F9" w:rsidR="00A9562F" w:rsidRPr="002D483A" w:rsidRDefault="00590505" w:rsidP="00A9562F">
      <w:pPr>
        <w:tabs>
          <w:tab w:val="left" w:pos="9631"/>
        </w:tabs>
        <w:spacing w:after="0"/>
        <w:jc w:val="both"/>
        <w:rPr>
          <w:rFonts w:cstheme="minorHAnsi"/>
          <w:color w:val="000000"/>
        </w:rPr>
      </w:pPr>
      <w:r>
        <w:rPr>
          <w:rFonts w:cstheme="minorHAnsi"/>
          <w:color w:val="000000"/>
        </w:rPr>
        <w:t>6</w:t>
      </w:r>
      <w:r w:rsidR="00A9562F" w:rsidRPr="002D483A">
        <w:rPr>
          <w:rFonts w:cstheme="minorHAnsi"/>
          <w:color w:val="000000"/>
        </w:rPr>
        <w:t>. Pasiūlymas galioja iki specialiųjų pirkimo sąlygų 1 priedo 8 punkte nurodyto termino.</w:t>
      </w:r>
    </w:p>
    <w:p w14:paraId="48920AB3" w14:textId="088AABAD" w:rsidR="00A9562F" w:rsidRPr="002D483A" w:rsidRDefault="00590505" w:rsidP="00A9562F">
      <w:pPr>
        <w:tabs>
          <w:tab w:val="left" w:pos="9631"/>
        </w:tabs>
        <w:spacing w:after="0"/>
        <w:jc w:val="both"/>
        <w:rPr>
          <w:rFonts w:cstheme="minorHAnsi"/>
        </w:rPr>
      </w:pPr>
      <w:r>
        <w:rPr>
          <w:rFonts w:cstheme="minorHAnsi"/>
        </w:rPr>
        <w:t>7</w:t>
      </w:r>
      <w:r w:rsidR="00A9562F" w:rsidRPr="002D483A">
        <w:rPr>
          <w:rFonts w:cstheme="minorHAnsi"/>
        </w:rPr>
        <w:t>.</w:t>
      </w:r>
      <w:r w:rsidR="00A9562F" w:rsidRPr="002D483A">
        <w:rPr>
          <w:rFonts w:cstheme="minorHAnsi"/>
          <w:i/>
        </w:rPr>
        <w:t xml:space="preserve"> </w:t>
      </w:r>
      <w:r w:rsidR="00A9562F" w:rsidRPr="002D483A">
        <w:rPr>
          <w:rFonts w:cstheme="minorHAnsi"/>
        </w:rPr>
        <w:t xml:space="preserve">Jeigu mūsų pasiūlymas bus </w:t>
      </w:r>
      <w:r w:rsidR="005A45C6">
        <w:rPr>
          <w:rFonts w:cstheme="minorHAnsi"/>
        </w:rPr>
        <w:t>nustaty</w:t>
      </w:r>
      <w:r w:rsidR="00A9562F" w:rsidRPr="002D483A">
        <w:rPr>
          <w:rFonts w:cstheme="minorHAnsi"/>
        </w:rPr>
        <w:t>tas</w:t>
      </w:r>
      <w:r w:rsidR="005A45C6">
        <w:rPr>
          <w:rFonts w:cstheme="minorHAnsi"/>
        </w:rPr>
        <w:t xml:space="preserve"> laimėjusiu</w:t>
      </w:r>
      <w:r w:rsidR="00A9562F" w:rsidRPr="002D483A">
        <w:rPr>
          <w:rFonts w:cstheme="minorHAnsi"/>
        </w:rPr>
        <w:t>, mes sutinkame pirkimo dokumentuose nurodytu terminu sudaryti sutartį.</w:t>
      </w:r>
    </w:p>
    <w:p w14:paraId="25B14F05" w14:textId="70A2319D" w:rsidR="00A9562F" w:rsidRPr="002D483A" w:rsidRDefault="00590505" w:rsidP="00A9562F">
      <w:pPr>
        <w:spacing w:after="0"/>
        <w:jc w:val="both"/>
        <w:rPr>
          <w:rFonts w:cstheme="minorHAnsi"/>
          <w:color w:val="000000"/>
        </w:rPr>
      </w:pPr>
      <w:r>
        <w:rPr>
          <w:rFonts w:cstheme="minorHAnsi"/>
          <w:b/>
          <w:color w:val="000000"/>
        </w:rPr>
        <w:t>8</w:t>
      </w:r>
      <w:r w:rsidR="00A9562F" w:rsidRPr="002D483A">
        <w:rPr>
          <w:rFonts w:cstheme="minorHAnsi"/>
          <w:b/>
          <w:color w:val="000000"/>
        </w:rPr>
        <w:t xml:space="preserve">. </w:t>
      </w:r>
      <w:r w:rsidR="00A9562F" w:rsidRPr="002D483A">
        <w:rPr>
          <w:rFonts w:cstheme="minorHAnsi"/>
          <w:b/>
          <w:bCs/>
          <w:color w:val="000000"/>
        </w:rPr>
        <w:t>Vykdant sutartį pasitelksiu šiuos ūkio subjektus, kurių pajėgumais (kvalifikacija) remiuosi</w:t>
      </w:r>
      <w:r w:rsidR="00A9562F" w:rsidRPr="004A13AE">
        <w:rPr>
          <w:rFonts w:cstheme="minorHAnsi"/>
          <w:b/>
          <w:bCs/>
          <w:color w:val="000000"/>
          <w:vertAlign w:val="superscript"/>
        </w:rPr>
        <w:t>1</w:t>
      </w:r>
      <w:r w:rsidR="00A9562F" w:rsidRPr="002D483A">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4495"/>
        <w:gridCol w:w="4541"/>
      </w:tblGrid>
      <w:tr w:rsidR="00A9562F" w:rsidRPr="002D483A" w14:paraId="41B79C3C" w14:textId="77777777" w:rsidTr="006F00C8">
        <w:tc>
          <w:tcPr>
            <w:tcW w:w="465" w:type="pct"/>
            <w:vAlign w:val="center"/>
          </w:tcPr>
          <w:p w14:paraId="1E312C10" w14:textId="77777777" w:rsidR="00A9562F" w:rsidRPr="002D483A" w:rsidRDefault="00A9562F" w:rsidP="006F00C8">
            <w:pPr>
              <w:tabs>
                <w:tab w:val="left" w:pos="0"/>
                <w:tab w:val="left" w:pos="284"/>
              </w:tabs>
              <w:spacing w:after="0"/>
              <w:jc w:val="center"/>
              <w:rPr>
                <w:rFonts w:cstheme="minorHAnsi"/>
                <w:sz w:val="22"/>
                <w:szCs w:val="22"/>
              </w:rPr>
            </w:pPr>
            <w:r w:rsidRPr="002D483A">
              <w:rPr>
                <w:rFonts w:cstheme="minorHAnsi"/>
                <w:sz w:val="22"/>
                <w:szCs w:val="22"/>
              </w:rPr>
              <w:t>Eil. Nr.</w:t>
            </w:r>
          </w:p>
        </w:tc>
        <w:tc>
          <w:tcPr>
            <w:tcW w:w="2256" w:type="pct"/>
            <w:vAlign w:val="center"/>
          </w:tcPr>
          <w:p w14:paraId="5F7432F5" w14:textId="77777777" w:rsidR="00A9562F" w:rsidRPr="002D483A" w:rsidRDefault="00A9562F" w:rsidP="006F00C8">
            <w:pPr>
              <w:tabs>
                <w:tab w:val="left" w:pos="284"/>
              </w:tabs>
              <w:spacing w:after="0"/>
              <w:jc w:val="center"/>
              <w:rPr>
                <w:rFonts w:cstheme="minorHAnsi"/>
                <w:sz w:val="22"/>
                <w:szCs w:val="22"/>
              </w:rPr>
            </w:pPr>
            <w:r w:rsidRPr="002D483A">
              <w:rPr>
                <w:rFonts w:cstheme="minorHAnsi"/>
                <w:bCs/>
                <w:color w:val="000000"/>
                <w:sz w:val="22"/>
                <w:szCs w:val="22"/>
              </w:rPr>
              <w:t>Ūkio subjekto, kurio pajėgumais remiuosi,</w:t>
            </w:r>
            <w:r w:rsidRPr="002D483A">
              <w:rPr>
                <w:rFonts w:cstheme="minorHAnsi"/>
                <w:sz w:val="22"/>
                <w:szCs w:val="22"/>
              </w:rPr>
              <w:t xml:space="preserve"> pavadinimas, adresas </w:t>
            </w:r>
          </w:p>
        </w:tc>
        <w:tc>
          <w:tcPr>
            <w:tcW w:w="2280" w:type="pct"/>
            <w:vAlign w:val="center"/>
          </w:tcPr>
          <w:p w14:paraId="07D3D658" w14:textId="77777777" w:rsidR="00A9562F" w:rsidRPr="002D483A" w:rsidRDefault="00A9562F" w:rsidP="006F00C8">
            <w:pPr>
              <w:tabs>
                <w:tab w:val="left" w:pos="284"/>
              </w:tabs>
              <w:spacing w:after="0"/>
              <w:jc w:val="center"/>
              <w:rPr>
                <w:rFonts w:cstheme="minorHAnsi"/>
                <w:b/>
                <w:sz w:val="22"/>
                <w:szCs w:val="22"/>
              </w:rPr>
            </w:pPr>
            <w:r w:rsidRPr="002D483A">
              <w:rPr>
                <w:rFonts w:cstheme="minorHAnsi"/>
                <w:b/>
                <w:sz w:val="22"/>
                <w:szCs w:val="22"/>
              </w:rPr>
              <w:t>Įrašyti abi reikalaujamas reikšmes:</w:t>
            </w:r>
          </w:p>
          <w:p w14:paraId="64D2B2AD" w14:textId="77777777" w:rsidR="00A9562F" w:rsidRPr="002D483A" w:rsidRDefault="00A9562F" w:rsidP="006F00C8">
            <w:pPr>
              <w:tabs>
                <w:tab w:val="left" w:pos="284"/>
              </w:tabs>
              <w:spacing w:after="0"/>
              <w:jc w:val="center"/>
              <w:rPr>
                <w:rFonts w:cstheme="minorHAnsi"/>
                <w:sz w:val="22"/>
                <w:szCs w:val="22"/>
              </w:rPr>
            </w:pPr>
            <w:r w:rsidRPr="002D483A">
              <w:rPr>
                <w:rFonts w:cstheme="minorHAnsi"/>
                <w:sz w:val="22"/>
                <w:szCs w:val="22"/>
              </w:rPr>
              <w:t>1. Ūkio subjektui, kurio pajėgumais remiuosi, numatomos perduoti teikti paslaugos (įvardinti konkrečias paslaugas);</w:t>
            </w:r>
          </w:p>
          <w:p w14:paraId="021D8658" w14:textId="77777777" w:rsidR="00A9562F" w:rsidRPr="002D483A" w:rsidRDefault="00A9562F" w:rsidP="006F00C8">
            <w:pPr>
              <w:tabs>
                <w:tab w:val="left" w:pos="284"/>
              </w:tabs>
              <w:spacing w:after="0"/>
              <w:jc w:val="center"/>
              <w:rPr>
                <w:rFonts w:cstheme="minorHAnsi"/>
                <w:sz w:val="22"/>
                <w:szCs w:val="22"/>
              </w:rPr>
            </w:pPr>
            <w:r w:rsidRPr="002D483A">
              <w:rPr>
                <w:rFonts w:cstheme="minorHAnsi"/>
                <w:sz w:val="22"/>
                <w:szCs w:val="22"/>
              </w:rPr>
              <w:t>2. Ūkio subjektui, kurio pajėgumais remiuosi, perduodama sutarties dalis % ar Eur sutarties kainoje.</w:t>
            </w:r>
          </w:p>
        </w:tc>
      </w:tr>
      <w:tr w:rsidR="00A9562F" w:rsidRPr="002D483A" w14:paraId="32E10C57" w14:textId="77777777" w:rsidTr="006F00C8">
        <w:tc>
          <w:tcPr>
            <w:tcW w:w="465" w:type="pct"/>
          </w:tcPr>
          <w:p w14:paraId="3BF18177" w14:textId="77777777" w:rsidR="00A9562F" w:rsidRPr="002D483A" w:rsidRDefault="00A9562F" w:rsidP="006F00C8">
            <w:pPr>
              <w:tabs>
                <w:tab w:val="left" w:pos="284"/>
              </w:tabs>
              <w:spacing w:after="0"/>
              <w:jc w:val="both"/>
              <w:rPr>
                <w:rFonts w:cstheme="minorHAnsi"/>
                <w:sz w:val="22"/>
                <w:szCs w:val="22"/>
              </w:rPr>
            </w:pPr>
          </w:p>
        </w:tc>
        <w:tc>
          <w:tcPr>
            <w:tcW w:w="2256" w:type="pct"/>
          </w:tcPr>
          <w:p w14:paraId="3B0090A4" w14:textId="77777777" w:rsidR="00A9562F" w:rsidRPr="002D483A" w:rsidRDefault="00A9562F" w:rsidP="006F00C8">
            <w:pPr>
              <w:tabs>
                <w:tab w:val="left" w:pos="284"/>
              </w:tabs>
              <w:spacing w:after="0"/>
              <w:jc w:val="both"/>
              <w:rPr>
                <w:rFonts w:cstheme="minorHAnsi"/>
                <w:sz w:val="22"/>
                <w:szCs w:val="22"/>
              </w:rPr>
            </w:pPr>
          </w:p>
        </w:tc>
        <w:tc>
          <w:tcPr>
            <w:tcW w:w="2280" w:type="pct"/>
          </w:tcPr>
          <w:p w14:paraId="1FB9B853" w14:textId="77777777" w:rsidR="00A9562F" w:rsidRPr="002D483A" w:rsidRDefault="00A9562F" w:rsidP="006F00C8">
            <w:pPr>
              <w:tabs>
                <w:tab w:val="left" w:pos="284"/>
              </w:tabs>
              <w:spacing w:after="0"/>
              <w:jc w:val="both"/>
              <w:rPr>
                <w:rFonts w:cstheme="minorHAnsi"/>
                <w:sz w:val="22"/>
                <w:szCs w:val="22"/>
              </w:rPr>
            </w:pPr>
          </w:p>
        </w:tc>
      </w:tr>
      <w:tr w:rsidR="00A9562F" w:rsidRPr="002D483A" w14:paraId="51FB1F6D" w14:textId="77777777" w:rsidTr="006F00C8">
        <w:tc>
          <w:tcPr>
            <w:tcW w:w="465" w:type="pct"/>
          </w:tcPr>
          <w:p w14:paraId="7EA32451" w14:textId="77777777" w:rsidR="00A9562F" w:rsidRPr="002D483A" w:rsidRDefault="00A9562F" w:rsidP="006F00C8">
            <w:pPr>
              <w:tabs>
                <w:tab w:val="left" w:pos="284"/>
              </w:tabs>
              <w:spacing w:after="0"/>
              <w:jc w:val="both"/>
              <w:rPr>
                <w:rFonts w:cstheme="minorHAnsi"/>
                <w:sz w:val="22"/>
                <w:szCs w:val="22"/>
              </w:rPr>
            </w:pPr>
          </w:p>
        </w:tc>
        <w:tc>
          <w:tcPr>
            <w:tcW w:w="2256" w:type="pct"/>
          </w:tcPr>
          <w:p w14:paraId="53B538E7" w14:textId="77777777" w:rsidR="00A9562F" w:rsidRPr="002D483A" w:rsidRDefault="00A9562F" w:rsidP="006F00C8">
            <w:pPr>
              <w:tabs>
                <w:tab w:val="left" w:pos="284"/>
              </w:tabs>
              <w:spacing w:after="0"/>
              <w:jc w:val="both"/>
              <w:rPr>
                <w:rFonts w:cstheme="minorHAnsi"/>
                <w:sz w:val="22"/>
                <w:szCs w:val="22"/>
              </w:rPr>
            </w:pPr>
          </w:p>
        </w:tc>
        <w:tc>
          <w:tcPr>
            <w:tcW w:w="2280" w:type="pct"/>
          </w:tcPr>
          <w:p w14:paraId="6A54CAF6" w14:textId="77777777" w:rsidR="00A9562F" w:rsidRPr="002D483A" w:rsidRDefault="00A9562F" w:rsidP="006F00C8">
            <w:pPr>
              <w:tabs>
                <w:tab w:val="left" w:pos="284"/>
              </w:tabs>
              <w:spacing w:after="0"/>
              <w:jc w:val="both"/>
              <w:rPr>
                <w:rFonts w:cstheme="minorHAnsi"/>
                <w:sz w:val="22"/>
                <w:szCs w:val="22"/>
              </w:rPr>
            </w:pPr>
          </w:p>
        </w:tc>
      </w:tr>
      <w:tr w:rsidR="00A9562F" w:rsidRPr="002D483A" w14:paraId="74BE0997" w14:textId="77777777" w:rsidTr="006F00C8">
        <w:tc>
          <w:tcPr>
            <w:tcW w:w="465" w:type="pct"/>
          </w:tcPr>
          <w:p w14:paraId="29F16D32" w14:textId="77777777" w:rsidR="00A9562F" w:rsidRPr="002D483A" w:rsidRDefault="00A9562F" w:rsidP="006F00C8">
            <w:pPr>
              <w:tabs>
                <w:tab w:val="left" w:pos="284"/>
              </w:tabs>
              <w:spacing w:after="0"/>
              <w:jc w:val="both"/>
              <w:rPr>
                <w:rFonts w:cstheme="minorHAnsi"/>
                <w:sz w:val="22"/>
                <w:szCs w:val="22"/>
              </w:rPr>
            </w:pPr>
          </w:p>
        </w:tc>
        <w:tc>
          <w:tcPr>
            <w:tcW w:w="2256" w:type="pct"/>
          </w:tcPr>
          <w:p w14:paraId="2DF6CD6A" w14:textId="77777777" w:rsidR="00A9562F" w:rsidRPr="002D483A" w:rsidRDefault="00A9562F" w:rsidP="006F00C8">
            <w:pPr>
              <w:tabs>
                <w:tab w:val="left" w:pos="284"/>
              </w:tabs>
              <w:spacing w:after="0"/>
              <w:jc w:val="both"/>
              <w:rPr>
                <w:rFonts w:cstheme="minorHAnsi"/>
                <w:sz w:val="22"/>
                <w:szCs w:val="22"/>
              </w:rPr>
            </w:pPr>
          </w:p>
        </w:tc>
        <w:tc>
          <w:tcPr>
            <w:tcW w:w="2280" w:type="pct"/>
          </w:tcPr>
          <w:p w14:paraId="70332276" w14:textId="77777777" w:rsidR="00A9562F" w:rsidRPr="002D483A" w:rsidRDefault="00A9562F" w:rsidP="006F00C8">
            <w:pPr>
              <w:tabs>
                <w:tab w:val="left" w:pos="284"/>
              </w:tabs>
              <w:spacing w:after="0"/>
              <w:jc w:val="both"/>
              <w:rPr>
                <w:rFonts w:cstheme="minorHAnsi"/>
                <w:sz w:val="22"/>
                <w:szCs w:val="22"/>
              </w:rPr>
            </w:pPr>
          </w:p>
        </w:tc>
      </w:tr>
    </w:tbl>
    <w:p w14:paraId="3982E875" w14:textId="77777777" w:rsidR="00A9562F" w:rsidRPr="002D483A" w:rsidRDefault="00A9562F" w:rsidP="00A9562F">
      <w:pPr>
        <w:spacing w:after="0"/>
        <w:ind w:firstLine="567"/>
        <w:jc w:val="both"/>
        <w:rPr>
          <w:rFonts w:cstheme="minorHAnsi"/>
          <w:bCs/>
          <w:color w:val="000000"/>
          <w:sz w:val="18"/>
          <w:szCs w:val="18"/>
        </w:rPr>
      </w:pPr>
      <w:r>
        <w:rPr>
          <w:rFonts w:cstheme="minorHAnsi"/>
          <w:bCs/>
          <w:color w:val="000000"/>
          <w:sz w:val="18"/>
          <w:szCs w:val="18"/>
          <w:vertAlign w:val="superscript"/>
        </w:rPr>
        <w:t>1</w:t>
      </w:r>
      <w:r w:rsidRPr="002D483A">
        <w:rPr>
          <w:rFonts w:cstheme="minorHAnsi"/>
          <w:bCs/>
          <w:color w:val="000000"/>
          <w:sz w:val="18"/>
          <w:szCs w:val="18"/>
        </w:rPr>
        <w:t>Pildyti tuomet, jei sutarties vykdymui bus pasitelkti ūkio subjektai, kurių pajėgumais tiekėjas remiasi. Pateikiama ūkio subjekto, kurio pajėgumais tiekėjas remiasi, pasirašytos laisvos formos deklaracijos ar kito dokumento, patvirtinančio sutikimą dalyvauti šiame viešajame pirkime ir teikti tiekėjo jam pavestas paslaugas, konkrečiai jas įvardinant, skaitmeninė kopija.</w:t>
      </w:r>
    </w:p>
    <w:p w14:paraId="6E1C9B0E" w14:textId="77777777" w:rsidR="00A9562F" w:rsidRDefault="00A9562F" w:rsidP="00A9562F">
      <w:pPr>
        <w:spacing w:after="0"/>
        <w:jc w:val="both"/>
        <w:rPr>
          <w:rFonts w:cstheme="minorHAnsi"/>
          <w:b/>
          <w:color w:val="000000"/>
        </w:rPr>
      </w:pPr>
    </w:p>
    <w:p w14:paraId="5A755E06" w14:textId="1B896C59" w:rsidR="00A9562F" w:rsidRPr="002D483A" w:rsidRDefault="00590505" w:rsidP="00A9562F">
      <w:pPr>
        <w:spacing w:after="0"/>
        <w:jc w:val="both"/>
        <w:rPr>
          <w:rFonts w:cstheme="minorHAnsi"/>
          <w:color w:val="000000"/>
        </w:rPr>
      </w:pPr>
      <w:r>
        <w:rPr>
          <w:rFonts w:cstheme="minorHAnsi"/>
          <w:b/>
          <w:color w:val="000000"/>
        </w:rPr>
        <w:t>9</w:t>
      </w:r>
      <w:r w:rsidR="00A9562F" w:rsidRPr="002D483A">
        <w:rPr>
          <w:rFonts w:cstheme="minorHAnsi"/>
          <w:b/>
          <w:color w:val="000000"/>
        </w:rPr>
        <w:t xml:space="preserve">. </w:t>
      </w:r>
      <w:r w:rsidR="00A9562F" w:rsidRPr="002D483A">
        <w:rPr>
          <w:rFonts w:cstheme="minorHAnsi"/>
          <w:b/>
          <w:bCs/>
          <w:color w:val="000000"/>
        </w:rPr>
        <w:t xml:space="preserve">Vykdant </w:t>
      </w:r>
      <w:r w:rsidR="00A9562F">
        <w:rPr>
          <w:rFonts w:cstheme="minorHAnsi"/>
          <w:b/>
          <w:bCs/>
          <w:color w:val="000000"/>
        </w:rPr>
        <w:t>sutartį pasitelksiu šiuos subtei</w:t>
      </w:r>
      <w:r w:rsidR="00A9562F" w:rsidRPr="002D483A">
        <w:rPr>
          <w:rFonts w:cstheme="minorHAnsi"/>
          <w:b/>
          <w:bCs/>
          <w:color w:val="000000"/>
        </w:rPr>
        <w:t>kėjus</w:t>
      </w:r>
      <w:r w:rsidR="00A9562F">
        <w:rPr>
          <w:rFonts w:cstheme="minorHAnsi"/>
          <w:color w:val="000000"/>
          <w:vertAlign w:val="superscript"/>
        </w:rPr>
        <w:t>2</w:t>
      </w:r>
      <w:r w:rsidR="00A9562F" w:rsidRPr="002D483A">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4495"/>
        <w:gridCol w:w="4541"/>
      </w:tblGrid>
      <w:tr w:rsidR="00A9562F" w:rsidRPr="002D483A" w14:paraId="3F2A0820" w14:textId="77777777" w:rsidTr="006F00C8">
        <w:tc>
          <w:tcPr>
            <w:tcW w:w="465" w:type="pct"/>
            <w:vAlign w:val="center"/>
          </w:tcPr>
          <w:p w14:paraId="63A4E26C" w14:textId="77777777" w:rsidR="00A9562F" w:rsidRPr="002D483A" w:rsidRDefault="00A9562F" w:rsidP="006F00C8">
            <w:pPr>
              <w:tabs>
                <w:tab w:val="left" w:pos="0"/>
                <w:tab w:val="left" w:pos="284"/>
              </w:tabs>
              <w:spacing w:after="0"/>
              <w:jc w:val="center"/>
              <w:rPr>
                <w:rFonts w:cstheme="minorHAnsi"/>
                <w:sz w:val="22"/>
                <w:szCs w:val="22"/>
              </w:rPr>
            </w:pPr>
            <w:r w:rsidRPr="002D483A">
              <w:rPr>
                <w:rFonts w:cstheme="minorHAnsi"/>
                <w:sz w:val="22"/>
                <w:szCs w:val="22"/>
              </w:rPr>
              <w:t>Eil. Nr.</w:t>
            </w:r>
          </w:p>
        </w:tc>
        <w:tc>
          <w:tcPr>
            <w:tcW w:w="2256" w:type="pct"/>
            <w:vAlign w:val="center"/>
          </w:tcPr>
          <w:p w14:paraId="478F25B2" w14:textId="77777777" w:rsidR="00A9562F" w:rsidRPr="002D483A" w:rsidRDefault="00A9562F" w:rsidP="006F00C8">
            <w:pPr>
              <w:tabs>
                <w:tab w:val="left" w:pos="284"/>
              </w:tabs>
              <w:spacing w:after="0"/>
              <w:jc w:val="center"/>
              <w:rPr>
                <w:rFonts w:cstheme="minorHAnsi"/>
                <w:sz w:val="22"/>
                <w:szCs w:val="22"/>
              </w:rPr>
            </w:pPr>
            <w:r>
              <w:rPr>
                <w:rFonts w:cstheme="minorHAnsi"/>
                <w:sz w:val="22"/>
                <w:szCs w:val="22"/>
              </w:rPr>
              <w:t>Subtei</w:t>
            </w:r>
            <w:r w:rsidRPr="002D483A">
              <w:rPr>
                <w:rFonts w:cstheme="minorHAnsi"/>
                <w:sz w:val="22"/>
                <w:szCs w:val="22"/>
              </w:rPr>
              <w:t xml:space="preserve">kėjo pavadinimas, adresas </w:t>
            </w:r>
          </w:p>
        </w:tc>
        <w:tc>
          <w:tcPr>
            <w:tcW w:w="2280" w:type="pct"/>
            <w:vAlign w:val="center"/>
          </w:tcPr>
          <w:p w14:paraId="59A5FD0C" w14:textId="77777777" w:rsidR="00A9562F" w:rsidRPr="002D483A" w:rsidRDefault="00A9562F" w:rsidP="006F00C8">
            <w:pPr>
              <w:tabs>
                <w:tab w:val="left" w:pos="284"/>
              </w:tabs>
              <w:spacing w:after="0"/>
              <w:jc w:val="center"/>
              <w:rPr>
                <w:rFonts w:cstheme="minorHAnsi"/>
                <w:b/>
                <w:sz w:val="22"/>
                <w:szCs w:val="22"/>
              </w:rPr>
            </w:pPr>
            <w:r w:rsidRPr="002D483A">
              <w:rPr>
                <w:rFonts w:cstheme="minorHAnsi"/>
                <w:b/>
                <w:sz w:val="22"/>
                <w:szCs w:val="22"/>
              </w:rPr>
              <w:t>Įrašyti abi reikalaujamas reikšmes:</w:t>
            </w:r>
          </w:p>
          <w:p w14:paraId="4FE997F7" w14:textId="77777777" w:rsidR="00A9562F" w:rsidRPr="002D483A" w:rsidRDefault="00A9562F" w:rsidP="006F00C8">
            <w:pPr>
              <w:tabs>
                <w:tab w:val="left" w:pos="284"/>
              </w:tabs>
              <w:spacing w:after="0"/>
              <w:jc w:val="center"/>
              <w:rPr>
                <w:rFonts w:cstheme="minorHAnsi"/>
                <w:sz w:val="22"/>
                <w:szCs w:val="22"/>
              </w:rPr>
            </w:pPr>
            <w:r>
              <w:rPr>
                <w:rFonts w:cstheme="minorHAnsi"/>
                <w:sz w:val="22"/>
                <w:szCs w:val="22"/>
              </w:rPr>
              <w:t>1. Subtei</w:t>
            </w:r>
            <w:r w:rsidRPr="002D483A">
              <w:rPr>
                <w:rFonts w:cstheme="minorHAnsi"/>
                <w:sz w:val="22"/>
                <w:szCs w:val="22"/>
              </w:rPr>
              <w:t>kėjui numatomos perduoti teikti paslaugos (įvardinti konkrečias paslaugas);</w:t>
            </w:r>
          </w:p>
          <w:p w14:paraId="4F77BA11" w14:textId="77777777" w:rsidR="00A9562F" w:rsidRPr="002D483A" w:rsidRDefault="00A9562F" w:rsidP="006F00C8">
            <w:pPr>
              <w:tabs>
                <w:tab w:val="left" w:pos="284"/>
              </w:tabs>
              <w:spacing w:after="0"/>
              <w:jc w:val="center"/>
              <w:rPr>
                <w:rFonts w:cstheme="minorHAnsi"/>
                <w:sz w:val="22"/>
                <w:szCs w:val="22"/>
              </w:rPr>
            </w:pPr>
            <w:r>
              <w:rPr>
                <w:rFonts w:cstheme="minorHAnsi"/>
                <w:sz w:val="22"/>
                <w:szCs w:val="22"/>
              </w:rPr>
              <w:t>2. Subtei</w:t>
            </w:r>
            <w:r w:rsidRPr="002D483A">
              <w:rPr>
                <w:rFonts w:cstheme="minorHAnsi"/>
                <w:sz w:val="22"/>
                <w:szCs w:val="22"/>
              </w:rPr>
              <w:t>kėjui perduodama sutarties dalis % ar Eur sutarties kainoje.</w:t>
            </w:r>
          </w:p>
        </w:tc>
      </w:tr>
      <w:tr w:rsidR="00A9562F" w:rsidRPr="002D483A" w14:paraId="07F6464D" w14:textId="77777777" w:rsidTr="006F00C8">
        <w:tc>
          <w:tcPr>
            <w:tcW w:w="465" w:type="pct"/>
          </w:tcPr>
          <w:p w14:paraId="4A868752" w14:textId="77777777" w:rsidR="00A9562F" w:rsidRPr="002D483A" w:rsidRDefault="00A9562F" w:rsidP="006F00C8">
            <w:pPr>
              <w:tabs>
                <w:tab w:val="left" w:pos="284"/>
              </w:tabs>
              <w:spacing w:after="0"/>
              <w:jc w:val="both"/>
              <w:rPr>
                <w:rFonts w:cstheme="minorHAnsi"/>
                <w:sz w:val="22"/>
                <w:szCs w:val="22"/>
              </w:rPr>
            </w:pPr>
          </w:p>
        </w:tc>
        <w:tc>
          <w:tcPr>
            <w:tcW w:w="2256" w:type="pct"/>
          </w:tcPr>
          <w:p w14:paraId="26022A82" w14:textId="77777777" w:rsidR="00A9562F" w:rsidRPr="002D483A" w:rsidRDefault="00A9562F" w:rsidP="006F00C8">
            <w:pPr>
              <w:tabs>
                <w:tab w:val="left" w:pos="284"/>
              </w:tabs>
              <w:spacing w:after="0"/>
              <w:jc w:val="both"/>
              <w:rPr>
                <w:rFonts w:cstheme="minorHAnsi"/>
                <w:sz w:val="22"/>
                <w:szCs w:val="22"/>
              </w:rPr>
            </w:pPr>
          </w:p>
        </w:tc>
        <w:tc>
          <w:tcPr>
            <w:tcW w:w="2280" w:type="pct"/>
          </w:tcPr>
          <w:p w14:paraId="3C258F46" w14:textId="77777777" w:rsidR="00A9562F" w:rsidRPr="002D483A" w:rsidRDefault="00A9562F" w:rsidP="006F00C8">
            <w:pPr>
              <w:tabs>
                <w:tab w:val="left" w:pos="284"/>
              </w:tabs>
              <w:spacing w:after="0"/>
              <w:jc w:val="both"/>
              <w:rPr>
                <w:rFonts w:cstheme="minorHAnsi"/>
                <w:sz w:val="22"/>
                <w:szCs w:val="22"/>
              </w:rPr>
            </w:pPr>
          </w:p>
        </w:tc>
      </w:tr>
      <w:tr w:rsidR="00A9562F" w:rsidRPr="002D483A" w14:paraId="3C1C1D79" w14:textId="77777777" w:rsidTr="006F00C8">
        <w:tc>
          <w:tcPr>
            <w:tcW w:w="465" w:type="pct"/>
          </w:tcPr>
          <w:p w14:paraId="0DF3B199" w14:textId="77777777" w:rsidR="00A9562F" w:rsidRPr="002D483A" w:rsidRDefault="00A9562F" w:rsidP="006F00C8">
            <w:pPr>
              <w:tabs>
                <w:tab w:val="left" w:pos="284"/>
              </w:tabs>
              <w:spacing w:after="0"/>
              <w:jc w:val="both"/>
              <w:rPr>
                <w:rFonts w:cstheme="minorHAnsi"/>
                <w:sz w:val="22"/>
                <w:szCs w:val="22"/>
              </w:rPr>
            </w:pPr>
          </w:p>
        </w:tc>
        <w:tc>
          <w:tcPr>
            <w:tcW w:w="2256" w:type="pct"/>
          </w:tcPr>
          <w:p w14:paraId="58F0E1D8" w14:textId="77777777" w:rsidR="00A9562F" w:rsidRPr="002D483A" w:rsidRDefault="00A9562F" w:rsidP="006F00C8">
            <w:pPr>
              <w:tabs>
                <w:tab w:val="left" w:pos="284"/>
              </w:tabs>
              <w:spacing w:after="0"/>
              <w:jc w:val="both"/>
              <w:rPr>
                <w:rFonts w:cstheme="minorHAnsi"/>
                <w:sz w:val="22"/>
                <w:szCs w:val="22"/>
              </w:rPr>
            </w:pPr>
          </w:p>
        </w:tc>
        <w:tc>
          <w:tcPr>
            <w:tcW w:w="2280" w:type="pct"/>
          </w:tcPr>
          <w:p w14:paraId="2C14FC34" w14:textId="77777777" w:rsidR="00A9562F" w:rsidRPr="002D483A" w:rsidRDefault="00A9562F" w:rsidP="006F00C8">
            <w:pPr>
              <w:tabs>
                <w:tab w:val="left" w:pos="284"/>
              </w:tabs>
              <w:spacing w:after="0"/>
              <w:jc w:val="both"/>
              <w:rPr>
                <w:rFonts w:cstheme="minorHAnsi"/>
                <w:sz w:val="22"/>
                <w:szCs w:val="22"/>
              </w:rPr>
            </w:pPr>
          </w:p>
        </w:tc>
      </w:tr>
      <w:tr w:rsidR="00A9562F" w:rsidRPr="002D483A" w14:paraId="605B1E88" w14:textId="77777777" w:rsidTr="006F00C8">
        <w:tc>
          <w:tcPr>
            <w:tcW w:w="465" w:type="pct"/>
          </w:tcPr>
          <w:p w14:paraId="1DA388D8" w14:textId="77777777" w:rsidR="00A9562F" w:rsidRPr="002D483A" w:rsidRDefault="00A9562F" w:rsidP="006F00C8">
            <w:pPr>
              <w:tabs>
                <w:tab w:val="left" w:pos="284"/>
              </w:tabs>
              <w:spacing w:after="0"/>
              <w:jc w:val="both"/>
              <w:rPr>
                <w:rFonts w:cstheme="minorHAnsi"/>
                <w:sz w:val="22"/>
                <w:szCs w:val="22"/>
              </w:rPr>
            </w:pPr>
          </w:p>
        </w:tc>
        <w:tc>
          <w:tcPr>
            <w:tcW w:w="2256" w:type="pct"/>
          </w:tcPr>
          <w:p w14:paraId="25C590CD" w14:textId="77777777" w:rsidR="00A9562F" w:rsidRPr="002D483A" w:rsidRDefault="00A9562F" w:rsidP="006F00C8">
            <w:pPr>
              <w:tabs>
                <w:tab w:val="left" w:pos="284"/>
              </w:tabs>
              <w:spacing w:after="0"/>
              <w:jc w:val="both"/>
              <w:rPr>
                <w:rFonts w:cstheme="minorHAnsi"/>
                <w:sz w:val="22"/>
                <w:szCs w:val="22"/>
              </w:rPr>
            </w:pPr>
          </w:p>
        </w:tc>
        <w:tc>
          <w:tcPr>
            <w:tcW w:w="2280" w:type="pct"/>
          </w:tcPr>
          <w:p w14:paraId="2750C325" w14:textId="77777777" w:rsidR="00A9562F" w:rsidRPr="002D483A" w:rsidRDefault="00A9562F" w:rsidP="006F00C8">
            <w:pPr>
              <w:tabs>
                <w:tab w:val="left" w:pos="284"/>
              </w:tabs>
              <w:spacing w:after="0"/>
              <w:jc w:val="both"/>
              <w:rPr>
                <w:rFonts w:cstheme="minorHAnsi"/>
                <w:sz w:val="22"/>
                <w:szCs w:val="22"/>
              </w:rPr>
            </w:pPr>
          </w:p>
        </w:tc>
      </w:tr>
    </w:tbl>
    <w:p w14:paraId="22AF3B2C" w14:textId="77777777" w:rsidR="00A9562F" w:rsidRPr="002D483A" w:rsidRDefault="00A9562F" w:rsidP="00A9562F">
      <w:pPr>
        <w:spacing w:after="0"/>
        <w:ind w:firstLine="567"/>
        <w:jc w:val="both"/>
        <w:rPr>
          <w:rFonts w:cstheme="minorHAnsi"/>
          <w:bCs/>
          <w:color w:val="000000"/>
          <w:sz w:val="18"/>
          <w:szCs w:val="18"/>
        </w:rPr>
      </w:pPr>
      <w:r w:rsidRPr="004A13AE">
        <w:rPr>
          <w:rFonts w:cstheme="minorHAnsi"/>
          <w:bCs/>
          <w:color w:val="000000"/>
          <w:sz w:val="18"/>
          <w:szCs w:val="18"/>
          <w:vertAlign w:val="superscript"/>
        </w:rPr>
        <w:t>2</w:t>
      </w:r>
      <w:r w:rsidRPr="002D483A">
        <w:rPr>
          <w:rFonts w:cstheme="minorHAnsi"/>
          <w:bCs/>
          <w:color w:val="000000"/>
          <w:sz w:val="18"/>
          <w:szCs w:val="18"/>
        </w:rPr>
        <w:t>Pildyti tuomet, jei sutartie</w:t>
      </w:r>
      <w:r>
        <w:rPr>
          <w:rFonts w:cstheme="minorHAnsi"/>
          <w:bCs/>
          <w:color w:val="000000"/>
          <w:sz w:val="18"/>
          <w:szCs w:val="18"/>
        </w:rPr>
        <w:t>s vykdymui bus pasitelkti subtei</w:t>
      </w:r>
      <w:r w:rsidRPr="002D483A">
        <w:rPr>
          <w:rFonts w:cstheme="minorHAnsi"/>
          <w:bCs/>
          <w:color w:val="000000"/>
          <w:sz w:val="18"/>
          <w:szCs w:val="18"/>
        </w:rPr>
        <w:t>kėjai, kurių kvalifikacija tiekėjas nesiremia, kad atitiktų kvalifikacijos reikalavimus.</w:t>
      </w:r>
    </w:p>
    <w:p w14:paraId="64F0C362" w14:textId="42ABEE47" w:rsidR="00A9562F" w:rsidRPr="002D483A" w:rsidRDefault="00A9562F" w:rsidP="00A9562F">
      <w:pPr>
        <w:spacing w:after="0"/>
        <w:jc w:val="both"/>
        <w:rPr>
          <w:rFonts w:cstheme="minorHAnsi"/>
        </w:rPr>
      </w:pPr>
      <w:r w:rsidRPr="002D483A">
        <w:rPr>
          <w:rFonts w:cstheme="minorHAnsi"/>
          <w:b/>
        </w:rPr>
        <w:t>1</w:t>
      </w:r>
      <w:r w:rsidR="00590505">
        <w:rPr>
          <w:rFonts w:cstheme="minorHAnsi"/>
          <w:b/>
        </w:rPr>
        <w:t>0</w:t>
      </w:r>
      <w:r w:rsidRPr="002D483A">
        <w:rPr>
          <w:rFonts w:cstheme="minorHAnsi"/>
          <w:b/>
        </w:rPr>
        <w:t>.</w:t>
      </w:r>
      <w:r w:rsidRPr="002D483A">
        <w:rPr>
          <w:rFonts w:cstheme="minorHAnsi"/>
        </w:rPr>
        <w:t xml:space="preserve"> </w:t>
      </w:r>
      <w:r w:rsidRPr="002D483A">
        <w:rPr>
          <w:rFonts w:cstheme="minorHAnsi"/>
          <w:b/>
        </w:rPr>
        <w:t>Šiame pasiūlyme yra pateikta ir konfidenciali informacija</w:t>
      </w:r>
      <w:r w:rsidRPr="002D483A">
        <w:rPr>
          <w:rFonts w:cstheme="minorHAnsi"/>
        </w:rPr>
        <w:t xml:space="preserve"> (dokumentai su konfidencialia informacija </w:t>
      </w:r>
      <w:r w:rsidR="005A45C6">
        <w:rPr>
          <w:rFonts w:cstheme="minorHAnsi"/>
        </w:rPr>
        <w:t>pridė</w:t>
      </w:r>
      <w:r w:rsidRPr="002D483A">
        <w:rPr>
          <w:rFonts w:cstheme="minorHAnsi"/>
        </w:rPr>
        <w:t>ti atskirai)</w:t>
      </w:r>
      <w:r w:rsidR="00590505">
        <w:rPr>
          <w:rFonts w:cstheme="minorHAnsi"/>
          <w:vertAlign w:val="superscript"/>
        </w:rPr>
        <w:t>3</w:t>
      </w:r>
      <w:r w:rsidRPr="002D483A">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4606"/>
        <w:gridCol w:w="4394"/>
      </w:tblGrid>
      <w:tr w:rsidR="00A9562F" w:rsidRPr="002D483A" w14:paraId="4A3F8FFB" w14:textId="77777777" w:rsidTr="006F00C8">
        <w:tc>
          <w:tcPr>
            <w:tcW w:w="918" w:type="dxa"/>
            <w:vAlign w:val="center"/>
          </w:tcPr>
          <w:p w14:paraId="03847008" w14:textId="77777777" w:rsidR="00A9562F" w:rsidRPr="002D483A" w:rsidRDefault="00A9562F" w:rsidP="006F00C8">
            <w:pPr>
              <w:spacing w:after="0"/>
              <w:jc w:val="center"/>
              <w:rPr>
                <w:rFonts w:cstheme="minorHAnsi"/>
                <w:sz w:val="22"/>
                <w:szCs w:val="22"/>
              </w:rPr>
            </w:pPr>
            <w:r w:rsidRPr="002D483A">
              <w:rPr>
                <w:rFonts w:cstheme="minorHAnsi"/>
                <w:sz w:val="22"/>
                <w:szCs w:val="22"/>
              </w:rPr>
              <w:t>Eil. Nr.</w:t>
            </w:r>
          </w:p>
        </w:tc>
        <w:tc>
          <w:tcPr>
            <w:tcW w:w="4606" w:type="dxa"/>
            <w:vAlign w:val="center"/>
          </w:tcPr>
          <w:p w14:paraId="0ACA85D4" w14:textId="77777777" w:rsidR="00A9562F" w:rsidRPr="002D483A" w:rsidRDefault="00A9562F" w:rsidP="006F00C8">
            <w:pPr>
              <w:spacing w:after="0"/>
              <w:ind w:firstLine="45"/>
              <w:jc w:val="center"/>
              <w:rPr>
                <w:rFonts w:cstheme="minorHAnsi"/>
                <w:sz w:val="22"/>
                <w:szCs w:val="22"/>
              </w:rPr>
            </w:pPr>
            <w:r w:rsidRPr="002D483A">
              <w:rPr>
                <w:rFonts w:cstheme="minorHAnsi"/>
                <w:sz w:val="22"/>
                <w:szCs w:val="22"/>
              </w:rPr>
              <w:t>Pateikto dokumento pavadinimas</w:t>
            </w:r>
          </w:p>
        </w:tc>
        <w:tc>
          <w:tcPr>
            <w:tcW w:w="4394" w:type="dxa"/>
            <w:vAlign w:val="center"/>
          </w:tcPr>
          <w:p w14:paraId="167CBBDB" w14:textId="77777777" w:rsidR="00A9562F" w:rsidRPr="002D483A" w:rsidRDefault="00A9562F" w:rsidP="006F00C8">
            <w:pPr>
              <w:spacing w:after="0"/>
              <w:ind w:hanging="33"/>
              <w:jc w:val="center"/>
              <w:rPr>
                <w:rFonts w:cstheme="minorHAnsi"/>
                <w:sz w:val="22"/>
                <w:szCs w:val="22"/>
              </w:rPr>
            </w:pPr>
            <w:r w:rsidRPr="002D483A">
              <w:rPr>
                <w:rFonts w:cstheme="minorHAnsi"/>
                <w:sz w:val="22"/>
                <w:szCs w:val="22"/>
              </w:rPr>
              <w:t>Paaiškinimas, kokia konkreti informacija yra konfidenciali ir kodėl</w:t>
            </w:r>
          </w:p>
        </w:tc>
      </w:tr>
      <w:tr w:rsidR="00A9562F" w:rsidRPr="002D483A" w14:paraId="4BCB75AE" w14:textId="77777777" w:rsidTr="006F00C8">
        <w:tc>
          <w:tcPr>
            <w:tcW w:w="918" w:type="dxa"/>
          </w:tcPr>
          <w:p w14:paraId="03837EB5" w14:textId="77777777" w:rsidR="00A9562F" w:rsidRPr="002D483A" w:rsidRDefault="00A9562F" w:rsidP="006F00C8">
            <w:pPr>
              <w:spacing w:after="0"/>
              <w:ind w:firstLine="731"/>
              <w:jc w:val="both"/>
              <w:rPr>
                <w:rFonts w:cstheme="minorHAnsi"/>
                <w:sz w:val="22"/>
                <w:szCs w:val="22"/>
              </w:rPr>
            </w:pPr>
          </w:p>
        </w:tc>
        <w:tc>
          <w:tcPr>
            <w:tcW w:w="4606" w:type="dxa"/>
          </w:tcPr>
          <w:p w14:paraId="66A09628" w14:textId="77777777" w:rsidR="00A9562F" w:rsidRPr="002D483A" w:rsidRDefault="00A9562F" w:rsidP="006F00C8">
            <w:pPr>
              <w:spacing w:after="0"/>
              <w:ind w:firstLine="731"/>
              <w:jc w:val="both"/>
              <w:rPr>
                <w:rFonts w:cstheme="minorHAnsi"/>
                <w:sz w:val="22"/>
                <w:szCs w:val="22"/>
              </w:rPr>
            </w:pPr>
          </w:p>
        </w:tc>
        <w:tc>
          <w:tcPr>
            <w:tcW w:w="4394" w:type="dxa"/>
          </w:tcPr>
          <w:p w14:paraId="39AD6369" w14:textId="77777777" w:rsidR="00A9562F" w:rsidRPr="002D483A" w:rsidRDefault="00A9562F" w:rsidP="006F00C8">
            <w:pPr>
              <w:spacing w:after="0"/>
              <w:ind w:firstLine="731"/>
              <w:jc w:val="both"/>
              <w:rPr>
                <w:rFonts w:cstheme="minorHAnsi"/>
                <w:sz w:val="22"/>
                <w:szCs w:val="22"/>
              </w:rPr>
            </w:pPr>
          </w:p>
        </w:tc>
      </w:tr>
      <w:tr w:rsidR="00A9562F" w:rsidRPr="002D483A" w14:paraId="175628AD" w14:textId="77777777" w:rsidTr="006F00C8">
        <w:tc>
          <w:tcPr>
            <w:tcW w:w="918" w:type="dxa"/>
          </w:tcPr>
          <w:p w14:paraId="576E7970" w14:textId="77777777" w:rsidR="00A9562F" w:rsidRPr="002D483A" w:rsidRDefault="00A9562F" w:rsidP="006F00C8">
            <w:pPr>
              <w:spacing w:after="0"/>
              <w:ind w:firstLine="731"/>
              <w:jc w:val="both"/>
              <w:rPr>
                <w:rFonts w:cstheme="minorHAnsi"/>
                <w:sz w:val="22"/>
                <w:szCs w:val="22"/>
              </w:rPr>
            </w:pPr>
          </w:p>
        </w:tc>
        <w:tc>
          <w:tcPr>
            <w:tcW w:w="4606" w:type="dxa"/>
          </w:tcPr>
          <w:p w14:paraId="4435A6BD"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4394" w:type="dxa"/>
          </w:tcPr>
          <w:p w14:paraId="594A6D76" w14:textId="77777777" w:rsidR="00A9562F" w:rsidRPr="002D483A" w:rsidRDefault="00A9562F" w:rsidP="006F00C8">
            <w:pPr>
              <w:spacing w:after="0"/>
              <w:ind w:firstLine="731"/>
              <w:jc w:val="both"/>
              <w:rPr>
                <w:rFonts w:cstheme="minorHAnsi"/>
                <w:sz w:val="22"/>
                <w:szCs w:val="22"/>
              </w:rPr>
            </w:pPr>
          </w:p>
        </w:tc>
      </w:tr>
      <w:tr w:rsidR="00A9562F" w:rsidRPr="002D483A" w14:paraId="46C3E3DC" w14:textId="77777777" w:rsidTr="006F00C8">
        <w:tc>
          <w:tcPr>
            <w:tcW w:w="918" w:type="dxa"/>
          </w:tcPr>
          <w:p w14:paraId="5F634266" w14:textId="77777777" w:rsidR="00A9562F" w:rsidRPr="002D483A" w:rsidRDefault="00A9562F" w:rsidP="006F00C8">
            <w:pPr>
              <w:spacing w:after="0"/>
              <w:ind w:firstLine="731"/>
              <w:jc w:val="both"/>
              <w:rPr>
                <w:rFonts w:cstheme="minorHAnsi"/>
                <w:sz w:val="22"/>
                <w:szCs w:val="22"/>
              </w:rPr>
            </w:pPr>
          </w:p>
        </w:tc>
        <w:tc>
          <w:tcPr>
            <w:tcW w:w="4606" w:type="dxa"/>
          </w:tcPr>
          <w:p w14:paraId="7DF71CD1"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4394" w:type="dxa"/>
          </w:tcPr>
          <w:p w14:paraId="0C196EFF" w14:textId="77777777" w:rsidR="00A9562F" w:rsidRPr="002D483A" w:rsidRDefault="00A9562F" w:rsidP="006F00C8">
            <w:pPr>
              <w:spacing w:after="0"/>
              <w:ind w:firstLine="731"/>
              <w:jc w:val="both"/>
              <w:rPr>
                <w:rFonts w:cstheme="minorHAnsi"/>
                <w:sz w:val="22"/>
                <w:szCs w:val="22"/>
              </w:rPr>
            </w:pPr>
          </w:p>
        </w:tc>
      </w:tr>
      <w:tr w:rsidR="00A9562F" w:rsidRPr="002D483A" w14:paraId="4AF401D3" w14:textId="77777777" w:rsidTr="006F00C8">
        <w:tc>
          <w:tcPr>
            <w:tcW w:w="918" w:type="dxa"/>
          </w:tcPr>
          <w:p w14:paraId="640943BD" w14:textId="77777777" w:rsidR="00A9562F" w:rsidRPr="002D483A" w:rsidRDefault="00A9562F" w:rsidP="006F00C8">
            <w:pPr>
              <w:spacing w:after="0"/>
              <w:ind w:firstLine="731"/>
              <w:jc w:val="both"/>
              <w:rPr>
                <w:rFonts w:cstheme="minorHAnsi"/>
                <w:sz w:val="22"/>
                <w:szCs w:val="22"/>
              </w:rPr>
            </w:pPr>
          </w:p>
        </w:tc>
        <w:tc>
          <w:tcPr>
            <w:tcW w:w="4606" w:type="dxa"/>
          </w:tcPr>
          <w:p w14:paraId="52789B2D"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4394" w:type="dxa"/>
          </w:tcPr>
          <w:p w14:paraId="77E5EE4D" w14:textId="77777777" w:rsidR="00A9562F" w:rsidRPr="002D483A" w:rsidRDefault="00A9562F" w:rsidP="006F00C8">
            <w:pPr>
              <w:spacing w:after="0"/>
              <w:ind w:firstLine="731"/>
              <w:jc w:val="both"/>
              <w:rPr>
                <w:rFonts w:cstheme="minorHAnsi"/>
                <w:sz w:val="22"/>
                <w:szCs w:val="22"/>
              </w:rPr>
            </w:pPr>
          </w:p>
        </w:tc>
      </w:tr>
      <w:tr w:rsidR="00A9562F" w:rsidRPr="002D483A" w14:paraId="66D960C1" w14:textId="77777777" w:rsidTr="006F00C8">
        <w:tc>
          <w:tcPr>
            <w:tcW w:w="918" w:type="dxa"/>
          </w:tcPr>
          <w:p w14:paraId="0DF6CD41" w14:textId="77777777" w:rsidR="00A9562F" w:rsidRPr="002D483A" w:rsidRDefault="00A9562F" w:rsidP="006F00C8">
            <w:pPr>
              <w:spacing w:after="0"/>
              <w:ind w:firstLine="731"/>
              <w:jc w:val="both"/>
              <w:rPr>
                <w:rFonts w:cstheme="minorHAnsi"/>
                <w:sz w:val="22"/>
                <w:szCs w:val="22"/>
              </w:rPr>
            </w:pPr>
          </w:p>
        </w:tc>
        <w:tc>
          <w:tcPr>
            <w:tcW w:w="4606" w:type="dxa"/>
          </w:tcPr>
          <w:p w14:paraId="502CE2AC"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4394" w:type="dxa"/>
          </w:tcPr>
          <w:p w14:paraId="6500B2D4" w14:textId="77777777" w:rsidR="00A9562F" w:rsidRPr="002D483A" w:rsidRDefault="00A9562F" w:rsidP="006F00C8">
            <w:pPr>
              <w:spacing w:after="0"/>
              <w:ind w:firstLine="731"/>
              <w:jc w:val="both"/>
              <w:rPr>
                <w:rFonts w:cstheme="minorHAnsi"/>
                <w:sz w:val="22"/>
                <w:szCs w:val="22"/>
              </w:rPr>
            </w:pPr>
          </w:p>
        </w:tc>
      </w:tr>
    </w:tbl>
    <w:p w14:paraId="3C61C1FA" w14:textId="58E0FDBF" w:rsidR="00A9562F" w:rsidRPr="002D483A" w:rsidRDefault="00590505" w:rsidP="00A9562F">
      <w:pPr>
        <w:spacing w:after="0"/>
        <w:ind w:firstLine="567"/>
        <w:jc w:val="both"/>
        <w:rPr>
          <w:rFonts w:cstheme="minorHAnsi"/>
          <w:bCs/>
          <w:sz w:val="18"/>
          <w:szCs w:val="18"/>
        </w:rPr>
      </w:pPr>
      <w:r>
        <w:rPr>
          <w:rFonts w:cstheme="minorHAnsi"/>
          <w:bCs/>
          <w:sz w:val="18"/>
          <w:szCs w:val="18"/>
          <w:vertAlign w:val="superscript"/>
        </w:rPr>
        <w:t>3</w:t>
      </w:r>
      <w:r w:rsidR="00A9562F" w:rsidRPr="002D483A">
        <w:rPr>
          <w:rFonts w:cstheme="minorHAnsi"/>
          <w:bCs/>
          <w:sz w:val="18"/>
          <w:szCs w:val="18"/>
        </w:rPr>
        <w:t xml:space="preserve">Pildyti tuomet, jei bus pateikta konfidenciali informacija. Tiekėjas negali nurodyti, kad konfidenciali yra pasiūlymo kaina arba kad visas pasiūlymas yra konfidencialus. </w:t>
      </w:r>
    </w:p>
    <w:p w14:paraId="0D5B62F3" w14:textId="3171BE6A" w:rsidR="00A9562F" w:rsidRPr="002D483A" w:rsidRDefault="00A9562F" w:rsidP="00A9562F">
      <w:pPr>
        <w:spacing w:after="0"/>
        <w:jc w:val="both"/>
        <w:rPr>
          <w:rFonts w:cstheme="minorHAnsi"/>
          <w:b/>
        </w:rPr>
      </w:pPr>
      <w:r w:rsidRPr="002D483A">
        <w:rPr>
          <w:rFonts w:cstheme="minorHAnsi"/>
          <w:b/>
        </w:rPr>
        <w:t>1</w:t>
      </w:r>
      <w:r w:rsidR="00590505">
        <w:rPr>
          <w:rFonts w:cstheme="minorHAnsi"/>
          <w:b/>
        </w:rPr>
        <w:t>1</w:t>
      </w:r>
      <w:r w:rsidRPr="002D483A">
        <w:rPr>
          <w:rFonts w:cstheme="minorHAnsi"/>
          <w:b/>
        </w:rPr>
        <w:t>.</w:t>
      </w:r>
      <w:r w:rsidRPr="002D483A">
        <w:rPr>
          <w:rFonts w:cstheme="minorHAnsi"/>
        </w:rPr>
        <w:t xml:space="preserve"> </w:t>
      </w:r>
      <w:r w:rsidRPr="002D483A">
        <w:rPr>
          <w:rFonts w:cstheme="minorHAnsi"/>
          <w:b/>
        </w:rPr>
        <w:t>Kartu su pasiūlymu pateikiami šie dokumentai:</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5598"/>
        <w:gridCol w:w="3402"/>
      </w:tblGrid>
      <w:tr w:rsidR="00A9562F" w:rsidRPr="002D483A" w14:paraId="7EDF86E7" w14:textId="77777777" w:rsidTr="006F00C8">
        <w:tc>
          <w:tcPr>
            <w:tcW w:w="918" w:type="dxa"/>
          </w:tcPr>
          <w:p w14:paraId="05EFB090" w14:textId="77777777" w:rsidR="00A9562F" w:rsidRPr="002D483A" w:rsidRDefault="00A9562F" w:rsidP="006F00C8">
            <w:pPr>
              <w:spacing w:after="0"/>
              <w:jc w:val="center"/>
              <w:rPr>
                <w:rFonts w:cstheme="minorHAnsi"/>
                <w:sz w:val="22"/>
                <w:szCs w:val="22"/>
              </w:rPr>
            </w:pPr>
            <w:r w:rsidRPr="002D483A">
              <w:rPr>
                <w:rFonts w:cstheme="minorHAnsi"/>
                <w:sz w:val="22"/>
                <w:szCs w:val="22"/>
              </w:rPr>
              <w:t>Eil. Nr.</w:t>
            </w:r>
          </w:p>
        </w:tc>
        <w:tc>
          <w:tcPr>
            <w:tcW w:w="5598" w:type="dxa"/>
          </w:tcPr>
          <w:p w14:paraId="57554533" w14:textId="77777777" w:rsidR="00A9562F" w:rsidRPr="002D483A" w:rsidRDefault="00A9562F" w:rsidP="006F00C8">
            <w:pPr>
              <w:spacing w:after="0"/>
              <w:ind w:firstLine="731"/>
              <w:jc w:val="center"/>
              <w:rPr>
                <w:rFonts w:cstheme="minorHAnsi"/>
                <w:sz w:val="22"/>
                <w:szCs w:val="22"/>
              </w:rPr>
            </w:pPr>
            <w:r w:rsidRPr="002D483A">
              <w:rPr>
                <w:rFonts w:cstheme="minorHAnsi"/>
                <w:sz w:val="22"/>
                <w:szCs w:val="22"/>
              </w:rPr>
              <w:t>Pateiktų dokumentų pavadinimas</w:t>
            </w:r>
          </w:p>
        </w:tc>
        <w:tc>
          <w:tcPr>
            <w:tcW w:w="3402" w:type="dxa"/>
          </w:tcPr>
          <w:p w14:paraId="7D4C9AE7" w14:textId="77777777" w:rsidR="00A9562F" w:rsidRPr="002D483A" w:rsidRDefault="00A9562F" w:rsidP="006F00C8">
            <w:pPr>
              <w:spacing w:after="0"/>
              <w:ind w:firstLine="42"/>
              <w:jc w:val="center"/>
              <w:rPr>
                <w:rFonts w:cstheme="minorHAnsi"/>
                <w:sz w:val="22"/>
                <w:szCs w:val="22"/>
              </w:rPr>
            </w:pPr>
            <w:r w:rsidRPr="002D483A">
              <w:rPr>
                <w:rFonts w:cstheme="minorHAnsi"/>
                <w:sz w:val="22"/>
                <w:szCs w:val="22"/>
              </w:rPr>
              <w:t>Dokumento puslapių skaičius</w:t>
            </w:r>
          </w:p>
        </w:tc>
      </w:tr>
      <w:tr w:rsidR="00A9562F" w:rsidRPr="002D483A" w14:paraId="62346082" w14:textId="77777777" w:rsidTr="006F00C8">
        <w:tc>
          <w:tcPr>
            <w:tcW w:w="918" w:type="dxa"/>
          </w:tcPr>
          <w:p w14:paraId="604736D7" w14:textId="77777777" w:rsidR="00A9562F" w:rsidRPr="002D483A" w:rsidRDefault="00A9562F" w:rsidP="006F00C8">
            <w:pPr>
              <w:spacing w:after="0"/>
              <w:ind w:firstLine="731"/>
              <w:jc w:val="both"/>
              <w:rPr>
                <w:rFonts w:cstheme="minorHAnsi"/>
                <w:sz w:val="22"/>
                <w:szCs w:val="22"/>
              </w:rPr>
            </w:pPr>
          </w:p>
        </w:tc>
        <w:tc>
          <w:tcPr>
            <w:tcW w:w="5598" w:type="dxa"/>
          </w:tcPr>
          <w:p w14:paraId="270FB7BD" w14:textId="77777777" w:rsidR="00A9562F" w:rsidRPr="002D483A" w:rsidRDefault="00A9562F" w:rsidP="006F00C8">
            <w:pPr>
              <w:spacing w:after="0"/>
              <w:ind w:firstLine="731"/>
              <w:jc w:val="both"/>
              <w:rPr>
                <w:rFonts w:cstheme="minorHAnsi"/>
                <w:sz w:val="22"/>
                <w:szCs w:val="22"/>
              </w:rPr>
            </w:pPr>
          </w:p>
        </w:tc>
        <w:tc>
          <w:tcPr>
            <w:tcW w:w="3402" w:type="dxa"/>
            <w:tcBorders>
              <w:bottom w:val="single" w:sz="4" w:space="0" w:color="auto"/>
            </w:tcBorders>
          </w:tcPr>
          <w:p w14:paraId="21089B23" w14:textId="77777777" w:rsidR="00A9562F" w:rsidRPr="002D483A" w:rsidRDefault="00A9562F" w:rsidP="006F00C8">
            <w:pPr>
              <w:spacing w:after="0"/>
              <w:ind w:firstLine="731"/>
              <w:jc w:val="both"/>
              <w:rPr>
                <w:rFonts w:cstheme="minorHAnsi"/>
                <w:sz w:val="22"/>
                <w:szCs w:val="22"/>
              </w:rPr>
            </w:pPr>
          </w:p>
        </w:tc>
      </w:tr>
      <w:tr w:rsidR="00A9562F" w:rsidRPr="002D483A" w14:paraId="7C77E6F0" w14:textId="77777777" w:rsidTr="006F00C8">
        <w:tc>
          <w:tcPr>
            <w:tcW w:w="918" w:type="dxa"/>
          </w:tcPr>
          <w:p w14:paraId="0E67506B" w14:textId="77777777" w:rsidR="00A9562F" w:rsidRPr="002D483A" w:rsidRDefault="00A9562F" w:rsidP="006F00C8">
            <w:pPr>
              <w:spacing w:after="0"/>
              <w:ind w:firstLine="731"/>
              <w:jc w:val="both"/>
              <w:rPr>
                <w:rFonts w:cstheme="minorHAnsi"/>
                <w:sz w:val="22"/>
                <w:szCs w:val="22"/>
              </w:rPr>
            </w:pPr>
          </w:p>
        </w:tc>
        <w:tc>
          <w:tcPr>
            <w:tcW w:w="5598" w:type="dxa"/>
            <w:tcBorders>
              <w:right w:val="single" w:sz="4" w:space="0" w:color="auto"/>
            </w:tcBorders>
          </w:tcPr>
          <w:p w14:paraId="2C84CFA5"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E1EBE4F" w14:textId="77777777" w:rsidR="00A9562F" w:rsidRPr="002D483A" w:rsidRDefault="00A9562F" w:rsidP="006F00C8">
            <w:pPr>
              <w:spacing w:after="0"/>
              <w:ind w:firstLine="731"/>
              <w:jc w:val="both"/>
              <w:rPr>
                <w:rFonts w:cstheme="minorHAnsi"/>
                <w:sz w:val="22"/>
                <w:szCs w:val="22"/>
              </w:rPr>
            </w:pPr>
          </w:p>
        </w:tc>
      </w:tr>
      <w:tr w:rsidR="00A9562F" w:rsidRPr="002D483A" w14:paraId="1A340DD4" w14:textId="77777777" w:rsidTr="006F00C8">
        <w:tc>
          <w:tcPr>
            <w:tcW w:w="918" w:type="dxa"/>
          </w:tcPr>
          <w:p w14:paraId="1EE38A56" w14:textId="77777777" w:rsidR="00A9562F" w:rsidRPr="002D483A" w:rsidRDefault="00A9562F" w:rsidP="006F00C8">
            <w:pPr>
              <w:spacing w:after="0"/>
              <w:ind w:firstLine="731"/>
              <w:jc w:val="both"/>
              <w:rPr>
                <w:rFonts w:cstheme="minorHAnsi"/>
                <w:sz w:val="22"/>
                <w:szCs w:val="22"/>
              </w:rPr>
            </w:pPr>
          </w:p>
        </w:tc>
        <w:tc>
          <w:tcPr>
            <w:tcW w:w="5598" w:type="dxa"/>
            <w:tcBorders>
              <w:right w:val="single" w:sz="4" w:space="0" w:color="auto"/>
            </w:tcBorders>
          </w:tcPr>
          <w:p w14:paraId="1A3ED68B"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7B9490A" w14:textId="77777777" w:rsidR="00A9562F" w:rsidRPr="002D483A" w:rsidRDefault="00A9562F" w:rsidP="006F00C8">
            <w:pPr>
              <w:spacing w:after="0"/>
              <w:ind w:firstLine="731"/>
              <w:jc w:val="both"/>
              <w:rPr>
                <w:rFonts w:cstheme="minorHAnsi"/>
                <w:sz w:val="22"/>
                <w:szCs w:val="22"/>
              </w:rPr>
            </w:pPr>
          </w:p>
        </w:tc>
      </w:tr>
      <w:tr w:rsidR="00A9562F" w:rsidRPr="002D483A" w14:paraId="272F9FE5" w14:textId="77777777" w:rsidTr="006F00C8">
        <w:tc>
          <w:tcPr>
            <w:tcW w:w="918" w:type="dxa"/>
          </w:tcPr>
          <w:p w14:paraId="5A0347F8" w14:textId="77777777" w:rsidR="00A9562F" w:rsidRPr="002D483A" w:rsidRDefault="00A9562F" w:rsidP="006F00C8">
            <w:pPr>
              <w:spacing w:after="0"/>
              <w:ind w:firstLine="731"/>
              <w:jc w:val="both"/>
              <w:rPr>
                <w:rFonts w:cstheme="minorHAnsi"/>
                <w:sz w:val="22"/>
                <w:szCs w:val="22"/>
              </w:rPr>
            </w:pPr>
          </w:p>
        </w:tc>
        <w:tc>
          <w:tcPr>
            <w:tcW w:w="5598" w:type="dxa"/>
            <w:tcBorders>
              <w:right w:val="single" w:sz="4" w:space="0" w:color="auto"/>
            </w:tcBorders>
          </w:tcPr>
          <w:p w14:paraId="4AECD9A6"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B668600" w14:textId="77777777" w:rsidR="00A9562F" w:rsidRPr="002D483A" w:rsidRDefault="00A9562F" w:rsidP="006F00C8">
            <w:pPr>
              <w:spacing w:after="0"/>
              <w:ind w:firstLine="731"/>
              <w:jc w:val="both"/>
              <w:rPr>
                <w:rFonts w:cstheme="minorHAnsi"/>
                <w:sz w:val="22"/>
                <w:szCs w:val="22"/>
              </w:rPr>
            </w:pPr>
          </w:p>
        </w:tc>
      </w:tr>
      <w:tr w:rsidR="00A9562F" w:rsidRPr="002D483A" w14:paraId="1BD7C3AD" w14:textId="77777777" w:rsidTr="006F00C8">
        <w:tc>
          <w:tcPr>
            <w:tcW w:w="918" w:type="dxa"/>
          </w:tcPr>
          <w:p w14:paraId="6915CB43" w14:textId="77777777" w:rsidR="00A9562F" w:rsidRPr="002D483A" w:rsidRDefault="00A9562F" w:rsidP="006F00C8">
            <w:pPr>
              <w:spacing w:after="0"/>
              <w:ind w:firstLine="731"/>
              <w:jc w:val="both"/>
              <w:rPr>
                <w:rFonts w:cstheme="minorHAnsi"/>
                <w:sz w:val="22"/>
                <w:szCs w:val="22"/>
              </w:rPr>
            </w:pPr>
          </w:p>
        </w:tc>
        <w:tc>
          <w:tcPr>
            <w:tcW w:w="5598" w:type="dxa"/>
            <w:tcBorders>
              <w:right w:val="single" w:sz="4" w:space="0" w:color="auto"/>
            </w:tcBorders>
          </w:tcPr>
          <w:p w14:paraId="0423B697"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9206BE3" w14:textId="77777777" w:rsidR="00A9562F" w:rsidRPr="002D483A" w:rsidRDefault="00A9562F" w:rsidP="006F00C8">
            <w:pPr>
              <w:spacing w:after="0"/>
              <w:ind w:firstLine="731"/>
              <w:jc w:val="both"/>
              <w:rPr>
                <w:rFonts w:cstheme="minorHAnsi"/>
                <w:sz w:val="22"/>
                <w:szCs w:val="22"/>
              </w:rPr>
            </w:pPr>
          </w:p>
        </w:tc>
      </w:tr>
      <w:tr w:rsidR="00A9562F" w:rsidRPr="002D483A" w14:paraId="7CC7BFBD" w14:textId="77777777" w:rsidTr="006F00C8">
        <w:tc>
          <w:tcPr>
            <w:tcW w:w="918" w:type="dxa"/>
          </w:tcPr>
          <w:p w14:paraId="3F7A8004" w14:textId="77777777" w:rsidR="00A9562F" w:rsidRPr="002D483A" w:rsidRDefault="00A9562F" w:rsidP="006F00C8">
            <w:pPr>
              <w:spacing w:after="0"/>
              <w:ind w:firstLine="731"/>
              <w:jc w:val="both"/>
              <w:rPr>
                <w:rFonts w:cstheme="minorHAnsi"/>
                <w:sz w:val="22"/>
                <w:szCs w:val="22"/>
              </w:rPr>
            </w:pPr>
          </w:p>
        </w:tc>
        <w:tc>
          <w:tcPr>
            <w:tcW w:w="5598" w:type="dxa"/>
            <w:tcBorders>
              <w:right w:val="single" w:sz="4" w:space="0" w:color="auto"/>
            </w:tcBorders>
          </w:tcPr>
          <w:p w14:paraId="598DEDD2"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4E97F5C" w14:textId="77777777" w:rsidR="00A9562F" w:rsidRPr="002D483A" w:rsidRDefault="00A9562F" w:rsidP="006F00C8">
            <w:pPr>
              <w:spacing w:after="0"/>
              <w:ind w:firstLine="731"/>
              <w:jc w:val="both"/>
              <w:rPr>
                <w:rFonts w:cstheme="minorHAnsi"/>
                <w:sz w:val="22"/>
                <w:szCs w:val="22"/>
              </w:rPr>
            </w:pPr>
          </w:p>
        </w:tc>
      </w:tr>
      <w:tr w:rsidR="00A9562F" w:rsidRPr="002D483A" w14:paraId="3FAF592F" w14:textId="77777777" w:rsidTr="006F00C8">
        <w:tc>
          <w:tcPr>
            <w:tcW w:w="918" w:type="dxa"/>
          </w:tcPr>
          <w:p w14:paraId="1613B544" w14:textId="77777777" w:rsidR="00A9562F" w:rsidRPr="002D483A" w:rsidRDefault="00A9562F" w:rsidP="006F00C8">
            <w:pPr>
              <w:spacing w:after="0"/>
              <w:ind w:firstLine="731"/>
              <w:jc w:val="both"/>
              <w:rPr>
                <w:rFonts w:cstheme="minorHAnsi"/>
                <w:sz w:val="22"/>
                <w:szCs w:val="22"/>
              </w:rPr>
            </w:pPr>
          </w:p>
        </w:tc>
        <w:tc>
          <w:tcPr>
            <w:tcW w:w="5598" w:type="dxa"/>
            <w:tcBorders>
              <w:right w:val="single" w:sz="4" w:space="0" w:color="auto"/>
            </w:tcBorders>
          </w:tcPr>
          <w:p w14:paraId="0D1DB212"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47451123" w14:textId="77777777" w:rsidR="00A9562F" w:rsidRPr="002D483A" w:rsidRDefault="00A9562F" w:rsidP="006F00C8">
            <w:pPr>
              <w:spacing w:after="0"/>
              <w:ind w:firstLine="731"/>
              <w:jc w:val="both"/>
              <w:rPr>
                <w:rFonts w:cstheme="minorHAnsi"/>
                <w:sz w:val="22"/>
                <w:szCs w:val="22"/>
              </w:rPr>
            </w:pPr>
          </w:p>
        </w:tc>
      </w:tr>
      <w:tr w:rsidR="00A9562F" w:rsidRPr="002D483A" w14:paraId="34C4A44E" w14:textId="77777777" w:rsidTr="006F00C8">
        <w:tc>
          <w:tcPr>
            <w:tcW w:w="918" w:type="dxa"/>
          </w:tcPr>
          <w:p w14:paraId="44FD4860" w14:textId="77777777" w:rsidR="00A9562F" w:rsidRPr="002D483A" w:rsidRDefault="00A9562F" w:rsidP="006F00C8">
            <w:pPr>
              <w:spacing w:after="0"/>
              <w:ind w:firstLine="731"/>
              <w:jc w:val="both"/>
              <w:rPr>
                <w:rFonts w:cstheme="minorHAnsi"/>
                <w:sz w:val="22"/>
                <w:szCs w:val="22"/>
              </w:rPr>
            </w:pPr>
          </w:p>
        </w:tc>
        <w:tc>
          <w:tcPr>
            <w:tcW w:w="5598" w:type="dxa"/>
            <w:tcBorders>
              <w:right w:val="single" w:sz="4" w:space="0" w:color="auto"/>
            </w:tcBorders>
          </w:tcPr>
          <w:p w14:paraId="43CE5EB8" w14:textId="77777777" w:rsidR="00A9562F" w:rsidRPr="002D483A" w:rsidRDefault="00A9562F" w:rsidP="006F00C8">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5F149C7F" w14:textId="77777777" w:rsidR="00A9562F" w:rsidRPr="002D483A" w:rsidRDefault="00A9562F" w:rsidP="006F00C8">
            <w:pPr>
              <w:spacing w:after="0"/>
              <w:ind w:firstLine="731"/>
              <w:jc w:val="both"/>
              <w:rPr>
                <w:rFonts w:cstheme="minorHAnsi"/>
                <w:sz w:val="22"/>
                <w:szCs w:val="22"/>
              </w:rPr>
            </w:pPr>
          </w:p>
        </w:tc>
      </w:tr>
    </w:tbl>
    <w:p w14:paraId="76E01AF3" w14:textId="77777777" w:rsidR="00A9562F" w:rsidRPr="002D483A" w:rsidRDefault="00A9562F" w:rsidP="00A9562F">
      <w:pPr>
        <w:spacing w:after="0"/>
        <w:jc w:val="both"/>
        <w:rPr>
          <w:rFonts w:cstheme="minorHAnsi"/>
          <w:i/>
          <w:sz w:val="22"/>
          <w:szCs w:val="22"/>
          <w:u w:val="single"/>
        </w:rPr>
      </w:pPr>
    </w:p>
    <w:p w14:paraId="0E76DB95" w14:textId="77777777" w:rsidR="00A9562F" w:rsidRPr="002D483A" w:rsidRDefault="00A9562F" w:rsidP="00A9562F">
      <w:pPr>
        <w:jc w:val="both"/>
        <w:rPr>
          <w:rFonts w:cstheme="minorHAnsi"/>
          <w:i/>
          <w:sz w:val="22"/>
          <w:szCs w:val="22"/>
        </w:rPr>
      </w:pPr>
      <w:r w:rsidRPr="002D483A">
        <w:rPr>
          <w:rFonts w:cstheme="minorHAnsi"/>
          <w:i/>
          <w:sz w:val="22"/>
          <w:szCs w:val="22"/>
          <w:u w:val="single"/>
        </w:rPr>
        <w:t>Pastabos:</w:t>
      </w:r>
      <w:r w:rsidRPr="002D483A">
        <w:rPr>
          <w:rFonts w:cstheme="minorHAnsi"/>
          <w:i/>
          <w:sz w:val="22"/>
          <w:szCs w:val="22"/>
        </w:rPr>
        <w:t xml:space="preserve"> </w:t>
      </w:r>
    </w:p>
    <w:p w14:paraId="00D2ADFD" w14:textId="3B97B2ED" w:rsidR="00A9562F" w:rsidRPr="002D483A" w:rsidRDefault="00A9562F" w:rsidP="00A9562F">
      <w:pPr>
        <w:autoSpaceDE w:val="0"/>
        <w:autoSpaceDN w:val="0"/>
        <w:adjustRightInd w:val="0"/>
        <w:spacing w:after="0"/>
        <w:ind w:firstLine="284"/>
        <w:jc w:val="both"/>
        <w:rPr>
          <w:rFonts w:eastAsia="Times New Roman" w:cstheme="minorHAnsi"/>
          <w:i/>
          <w:iCs/>
          <w:color w:val="000000"/>
          <w:sz w:val="22"/>
          <w:szCs w:val="22"/>
        </w:rPr>
      </w:pPr>
      <w:r w:rsidRPr="002D483A">
        <w:rPr>
          <w:rFonts w:eastAsia="Times New Roman" w:cstheme="minorHAnsi"/>
          <w:i/>
          <w:iCs/>
          <w:color w:val="000000"/>
          <w:sz w:val="22"/>
          <w:szCs w:val="22"/>
        </w:rPr>
        <w:t xml:space="preserve">– </w:t>
      </w:r>
      <w:r w:rsidR="00590505">
        <w:rPr>
          <w:rFonts w:eastAsia="Times New Roman" w:cstheme="minorHAnsi"/>
          <w:i/>
          <w:iCs/>
          <w:color w:val="000000"/>
          <w:sz w:val="22"/>
          <w:szCs w:val="22"/>
        </w:rPr>
        <w:t>8</w:t>
      </w:r>
      <w:r w:rsidRPr="002D483A">
        <w:rPr>
          <w:rFonts w:eastAsia="Times New Roman" w:cstheme="minorHAnsi"/>
          <w:i/>
          <w:iCs/>
          <w:color w:val="000000"/>
          <w:sz w:val="22"/>
          <w:szCs w:val="22"/>
        </w:rPr>
        <w:t xml:space="preserve"> punkte prašome nurodyti ūkio subjektus, kurių pajėgumais</w:t>
      </w:r>
      <w:r>
        <w:rPr>
          <w:rFonts w:eastAsia="Times New Roman" w:cstheme="minorHAnsi"/>
          <w:i/>
          <w:iCs/>
          <w:color w:val="000000"/>
          <w:sz w:val="22"/>
          <w:szCs w:val="22"/>
        </w:rPr>
        <w:t xml:space="preserve"> tiekėjas remiasi</w:t>
      </w:r>
      <w:r w:rsidRPr="002D483A">
        <w:rPr>
          <w:rFonts w:eastAsia="Times New Roman" w:cstheme="minorHAnsi"/>
          <w:i/>
          <w:iCs/>
          <w:color w:val="000000"/>
          <w:sz w:val="22"/>
          <w:szCs w:val="22"/>
        </w:rPr>
        <w:t>, nes ūkio subjektai, kurių pajėgumais</w:t>
      </w:r>
      <w:r>
        <w:rPr>
          <w:rFonts w:eastAsia="Times New Roman" w:cstheme="minorHAnsi"/>
          <w:i/>
          <w:iCs/>
          <w:color w:val="000000"/>
          <w:sz w:val="22"/>
          <w:szCs w:val="22"/>
        </w:rPr>
        <w:t xml:space="preserve"> tiekėjas remiasi</w:t>
      </w:r>
      <w:r w:rsidR="00590505">
        <w:rPr>
          <w:rFonts w:eastAsia="Times New Roman" w:cstheme="minorHAnsi"/>
          <w:i/>
          <w:iCs/>
          <w:color w:val="000000"/>
          <w:sz w:val="22"/>
          <w:szCs w:val="22"/>
        </w:rPr>
        <w:t>,</w:t>
      </w:r>
      <w:r>
        <w:rPr>
          <w:rFonts w:eastAsia="Times New Roman" w:cstheme="minorHAnsi"/>
          <w:i/>
          <w:iCs/>
          <w:color w:val="000000"/>
          <w:sz w:val="22"/>
          <w:szCs w:val="22"/>
        </w:rPr>
        <w:t xml:space="preserve"> </w:t>
      </w:r>
      <w:r w:rsidRPr="002D483A">
        <w:rPr>
          <w:rFonts w:eastAsia="Times New Roman" w:cstheme="minorHAnsi"/>
          <w:i/>
          <w:iCs/>
          <w:color w:val="000000"/>
          <w:sz w:val="22"/>
          <w:szCs w:val="22"/>
        </w:rPr>
        <w:t>turi būti išviešinti teikiant pasiūlymą, nes po pasiūlymo pateikimo termino pabaigos pasitelkti (nurodyti) naujų ūkio subjektų, kurių pajėgumais</w:t>
      </w:r>
      <w:r>
        <w:rPr>
          <w:rFonts w:eastAsia="Times New Roman" w:cstheme="minorHAnsi"/>
          <w:i/>
          <w:iCs/>
          <w:color w:val="000000"/>
          <w:sz w:val="22"/>
          <w:szCs w:val="22"/>
        </w:rPr>
        <w:t xml:space="preserve"> tiekėjas remiasi</w:t>
      </w:r>
      <w:r w:rsidR="00590505">
        <w:rPr>
          <w:rFonts w:eastAsia="Times New Roman" w:cstheme="minorHAnsi"/>
          <w:i/>
          <w:iCs/>
          <w:color w:val="000000"/>
          <w:sz w:val="22"/>
          <w:szCs w:val="22"/>
        </w:rPr>
        <w:t>,</w:t>
      </w:r>
      <w:r>
        <w:rPr>
          <w:rFonts w:eastAsia="Times New Roman" w:cstheme="minorHAnsi"/>
          <w:i/>
          <w:iCs/>
          <w:color w:val="000000"/>
          <w:sz w:val="22"/>
          <w:szCs w:val="22"/>
        </w:rPr>
        <w:t xml:space="preserve"> </w:t>
      </w:r>
      <w:r w:rsidRPr="002D483A">
        <w:rPr>
          <w:rFonts w:eastAsia="Times New Roman" w:cstheme="minorHAnsi"/>
          <w:i/>
          <w:iCs/>
          <w:color w:val="000000"/>
          <w:sz w:val="22"/>
          <w:szCs w:val="22"/>
        </w:rPr>
        <w:t>tiekėjas negalės, t. y. po pasiūlymo pateikimo tiekėjas neturi teisės nurodyti naujų ūkio subjektų, kurių pajėgumais</w:t>
      </w:r>
      <w:r>
        <w:rPr>
          <w:rFonts w:eastAsia="Times New Roman" w:cstheme="minorHAnsi"/>
          <w:i/>
          <w:iCs/>
          <w:color w:val="000000"/>
          <w:sz w:val="22"/>
          <w:szCs w:val="22"/>
        </w:rPr>
        <w:t xml:space="preserve"> tiekėjas remiasi</w:t>
      </w:r>
      <w:r w:rsidRPr="002D483A">
        <w:rPr>
          <w:rFonts w:eastAsia="Times New Roman" w:cstheme="minorHAnsi"/>
          <w:i/>
          <w:iCs/>
          <w:color w:val="000000"/>
          <w:sz w:val="22"/>
          <w:szCs w:val="22"/>
        </w:rPr>
        <w:t xml:space="preserve">, nes tokie veiksmai laikomi esminiu pasiūlymo keitimu, prieštarauja Viešųjų pirkimų tarnybos taisyklių (Pasiūlymų patikslinimo, papildymo ar paaiškinimo taisyklės) nuostatoms (VPĮ 45 str. 3 d.) ir todėl toks tiekėjo pasiūlymas yra atmetamas, kaip nurodyta bendrųjų sąlygų 18.1.6 punkte. </w:t>
      </w:r>
    </w:p>
    <w:p w14:paraId="4328AB61" w14:textId="2F12C660" w:rsidR="00590505" w:rsidRDefault="00A9562F" w:rsidP="00A9562F">
      <w:pPr>
        <w:spacing w:after="0"/>
        <w:ind w:firstLine="284"/>
        <w:jc w:val="both"/>
        <w:rPr>
          <w:rFonts w:cstheme="minorHAnsi"/>
          <w:i/>
          <w:iCs/>
          <w:sz w:val="22"/>
          <w:szCs w:val="22"/>
        </w:rPr>
      </w:pPr>
      <w:r w:rsidRPr="002D483A">
        <w:rPr>
          <w:rFonts w:cstheme="minorHAnsi"/>
          <w:i/>
          <w:iCs/>
          <w:sz w:val="22"/>
          <w:szCs w:val="22"/>
        </w:rPr>
        <w:t>– 1</w:t>
      </w:r>
      <w:r w:rsidR="00590505">
        <w:rPr>
          <w:rFonts w:cstheme="minorHAnsi"/>
          <w:i/>
          <w:iCs/>
          <w:sz w:val="22"/>
          <w:szCs w:val="22"/>
        </w:rPr>
        <w:t>0</w:t>
      </w:r>
      <w:r w:rsidRPr="002D483A">
        <w:rPr>
          <w:rFonts w:cstheme="minorHAnsi"/>
          <w:i/>
          <w:iCs/>
          <w:sz w:val="22"/>
          <w:szCs w:val="22"/>
        </w:rPr>
        <w:t xml:space="preserve"> punkte prašome nurodyti Jūsų pasiūlymo konfidencialią informaciją. Konfidencialia informacija gali būti, pavyzdžiui, komercinė (gamybinė) paslaptis ir konfidencialieji pasiūlymų aspektai. Konfidencialia negalima laikyti informacijos</w:t>
      </w:r>
      <w:r w:rsidR="005A45C6">
        <w:rPr>
          <w:rFonts w:cstheme="minorHAnsi"/>
          <w:i/>
          <w:iCs/>
          <w:sz w:val="22"/>
          <w:szCs w:val="22"/>
        </w:rPr>
        <w:t>,</w:t>
      </w:r>
      <w:r w:rsidRPr="002D483A">
        <w:rPr>
          <w:rFonts w:cstheme="minorHAnsi"/>
          <w:i/>
          <w:iCs/>
          <w:sz w:val="22"/>
          <w:szCs w:val="22"/>
        </w:rPr>
        <w:t xml:space="preserve"> nurodytos VPĮ 20 str. 2 d. Tiekėjas neturi teisės nurodyti, kad visa pasiūlyme pateikta informacija yra konfidenciali. Tiekėjas turi aiškiai nurodyti, kokie su pasiūlymu pateikti dokumentai laikytini konfidencialiais. Perkančioji organizacija, viešojo pirkimo komisija (toliau</w:t>
      </w:r>
      <w:r w:rsidR="00C01287">
        <w:rPr>
          <w:rFonts w:cstheme="minorHAnsi"/>
          <w:i/>
          <w:iCs/>
          <w:sz w:val="22"/>
          <w:szCs w:val="22"/>
        </w:rPr>
        <w:t xml:space="preserve"> </w:t>
      </w:r>
      <w:r w:rsidRPr="002D483A">
        <w:rPr>
          <w:rFonts w:cstheme="minorHAnsi"/>
          <w:i/>
          <w:iCs/>
          <w:sz w:val="22"/>
          <w:szCs w:val="22"/>
        </w:rPr>
        <w:t>– Komisija), jos nariai ar ekspertai ir kiti asmenys negali atskleisti tiekėjo pateiktos informacijos, kurią tiekėjas nurodė kaip konfidencialią. Jei tiekėjas nenurodo konfidencialios informacijos, laikoma, kad tokios tiekėjo pasiūlyme nėra.</w:t>
      </w:r>
    </w:p>
    <w:p w14:paraId="2D6961A2" w14:textId="3AE9BDFC" w:rsidR="00A9562F" w:rsidRPr="002D483A" w:rsidRDefault="00590505" w:rsidP="00A9562F">
      <w:pPr>
        <w:spacing w:after="0"/>
        <w:ind w:firstLine="284"/>
        <w:jc w:val="both"/>
        <w:rPr>
          <w:rFonts w:cstheme="minorHAnsi"/>
          <w:i/>
          <w:sz w:val="22"/>
          <w:szCs w:val="22"/>
        </w:rPr>
      </w:pPr>
      <w:r>
        <w:rPr>
          <w:rFonts w:cstheme="minorHAnsi"/>
          <w:i/>
          <w:iCs/>
          <w:sz w:val="22"/>
          <w:szCs w:val="22"/>
        </w:rPr>
        <w:t>–</w:t>
      </w:r>
      <w:r w:rsidR="00A9562F" w:rsidRPr="002D483A">
        <w:rPr>
          <w:rFonts w:cstheme="minorHAnsi"/>
          <w:i/>
          <w:sz w:val="22"/>
          <w:szCs w:val="22"/>
        </w:rPr>
        <w:t xml:space="preserve"> Informuojame, kad tuo atveju, kai viešajame pirkime nurodomi fiziniai asmenys (pvz.</w:t>
      </w:r>
      <w:r w:rsidR="00256B38">
        <w:rPr>
          <w:rFonts w:cstheme="minorHAnsi"/>
          <w:i/>
          <w:sz w:val="22"/>
          <w:szCs w:val="22"/>
        </w:rPr>
        <w:t>,</w:t>
      </w:r>
      <w:r w:rsidR="00A9562F" w:rsidRPr="002D483A">
        <w:rPr>
          <w:rFonts w:cstheme="minorHAnsi"/>
          <w:i/>
          <w:sz w:val="22"/>
          <w:szCs w:val="22"/>
        </w:rPr>
        <w:t xml:space="preserve"> tiekėjai, tiekėjo, ūkio subjekto, kurio pajėgumais tiekėjas remiasi, darbuotojai, subtiekėjai), pateiktų asmens duomenų valdytojas yra </w:t>
      </w:r>
      <w:r w:rsidR="00A9562F" w:rsidRPr="002D483A">
        <w:rPr>
          <w:rFonts w:cstheme="minorHAnsi"/>
          <w:i/>
          <w:sz w:val="22"/>
          <w:szCs w:val="22"/>
        </w:rPr>
        <w:lastRenderedPageBreak/>
        <w:t>Kauno miesto savivaldybės administracija (juridinio asmens kodas 188764867, adresas: Laisvės al. 96, 44251 Kaunas, tel. +370 37 42</w:t>
      </w:r>
      <w:r w:rsidR="00256B38">
        <w:rPr>
          <w:rFonts w:cstheme="minorHAnsi"/>
          <w:i/>
          <w:sz w:val="22"/>
          <w:szCs w:val="22"/>
        </w:rPr>
        <w:t xml:space="preserve"> </w:t>
      </w:r>
      <w:r w:rsidR="00A9562F" w:rsidRPr="002D483A">
        <w:rPr>
          <w:rFonts w:cstheme="minorHAnsi"/>
          <w:i/>
          <w:sz w:val="22"/>
          <w:szCs w:val="22"/>
        </w:rPr>
        <w:t>26</w:t>
      </w:r>
      <w:r w:rsidR="00256B38">
        <w:rPr>
          <w:rFonts w:cstheme="minorHAnsi"/>
          <w:i/>
          <w:sz w:val="22"/>
          <w:szCs w:val="22"/>
        </w:rPr>
        <w:t xml:space="preserve"> </w:t>
      </w:r>
      <w:r w:rsidR="00A9562F" w:rsidRPr="002D483A">
        <w:rPr>
          <w:rFonts w:cstheme="minorHAnsi"/>
          <w:i/>
          <w:sz w:val="22"/>
          <w:szCs w:val="22"/>
        </w:rPr>
        <w:t xml:space="preserve">31, el. p. </w:t>
      </w:r>
      <w:hyperlink r:id="rId14" w:history="1">
        <w:r w:rsidR="00A9562F" w:rsidRPr="002D483A">
          <w:rPr>
            <w:rFonts w:cstheme="minorHAnsi"/>
            <w:i/>
            <w:sz w:val="22"/>
            <w:szCs w:val="22"/>
          </w:rPr>
          <w:t>info@kaunas.lt</w:t>
        </w:r>
      </w:hyperlink>
      <w:r w:rsidR="00A9562F" w:rsidRPr="002D483A">
        <w:rPr>
          <w:rFonts w:cstheme="minorHAnsi"/>
          <w:i/>
          <w:sz w:val="22"/>
          <w:szCs w:val="22"/>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3ED34976" w14:textId="77777777" w:rsidR="00A9562F" w:rsidRPr="002D483A" w:rsidRDefault="00A9562F" w:rsidP="00A9562F">
      <w:pPr>
        <w:spacing w:after="0"/>
        <w:ind w:firstLine="284"/>
        <w:jc w:val="both"/>
        <w:rPr>
          <w:rFonts w:cstheme="minorHAnsi"/>
          <w:i/>
          <w:sz w:val="22"/>
          <w:szCs w:val="22"/>
        </w:rPr>
      </w:pPr>
      <w:r w:rsidRPr="002D483A">
        <w:rPr>
          <w:rFonts w:cstheme="minorHAnsi"/>
          <w:i/>
          <w:sz w:val="22"/>
          <w:szCs w:val="22"/>
        </w:rPr>
        <w:t>Jeigu tiekėjas viešajame pirkime pateikia fizinių asmenų asmens duomenis, jis juos privalo informuoti apie jų asmens duomenų pateikimą Savivaldybės administracijai ir numatomą jų tvarkymą.</w:t>
      </w:r>
    </w:p>
    <w:p w14:paraId="4AB60F64" w14:textId="4217AAB3" w:rsidR="00A9562F" w:rsidRPr="002D483A" w:rsidRDefault="00A9562F" w:rsidP="00A9562F">
      <w:pPr>
        <w:shd w:val="clear" w:color="auto" w:fill="FFFFFF"/>
        <w:spacing w:after="0"/>
        <w:ind w:firstLine="284"/>
        <w:jc w:val="both"/>
        <w:rPr>
          <w:rFonts w:cstheme="minorHAnsi"/>
          <w:i/>
          <w:sz w:val="22"/>
          <w:szCs w:val="22"/>
        </w:rPr>
      </w:pPr>
      <w:r w:rsidRPr="002D483A">
        <w:rPr>
          <w:rFonts w:cstheme="minorHAnsi"/>
          <w:i/>
          <w:sz w:val="22"/>
          <w:szCs w:val="22"/>
        </w:rPr>
        <w:t>Fiziniai asmenys turi teisę prašyti (kreipiantis raštu), kad duomenų valdytojas leistų susipažinti su jų asmens duomenimis ir juos ištaisytų arba</w:t>
      </w:r>
      <w:r w:rsidRPr="002D483A">
        <w:rPr>
          <w:rFonts w:cstheme="minorHAnsi"/>
          <w:i/>
          <w:color w:val="212529"/>
          <w:sz w:val="22"/>
          <w:szCs w:val="22"/>
        </w:rPr>
        <w:t xml:space="preserve"> ištrintų, arba apribotų duomenų tvarkymą, taip pat turi teisę nesutikti, kad duomenys būtų tvarkomi, teisę perkelti duomenis, teisę atšaukti duotą sutikimą </w:t>
      </w:r>
      <w:r w:rsidR="00256B38">
        <w:rPr>
          <w:rFonts w:cstheme="minorHAnsi"/>
          <w:i/>
          <w:color w:val="212529"/>
          <w:sz w:val="22"/>
          <w:szCs w:val="22"/>
        </w:rPr>
        <w:t>ir</w:t>
      </w:r>
      <w:r w:rsidRPr="002D483A">
        <w:rPr>
          <w:rFonts w:cstheme="minorHAnsi"/>
          <w:i/>
          <w:color w:val="212529"/>
          <w:sz w:val="22"/>
          <w:szCs w:val="22"/>
        </w:rPr>
        <w:t xml:space="preserve"> teisę pateikti skundą Valstybinei duomenų apsaugos inspekcijai (</w:t>
      </w:r>
      <w:r w:rsidRPr="002D483A">
        <w:rPr>
          <w:rFonts w:cstheme="minorHAnsi"/>
          <w:i/>
          <w:sz w:val="22"/>
          <w:szCs w:val="22"/>
        </w:rPr>
        <w:t xml:space="preserve">L. Sapiegos g. 17, </w:t>
      </w:r>
      <w:r w:rsidR="00256B38" w:rsidRPr="002D483A">
        <w:rPr>
          <w:rFonts w:cstheme="minorHAnsi"/>
          <w:i/>
          <w:sz w:val="22"/>
          <w:szCs w:val="22"/>
        </w:rPr>
        <w:t>10312</w:t>
      </w:r>
      <w:r w:rsidR="00256B38">
        <w:rPr>
          <w:rFonts w:cstheme="minorHAnsi"/>
          <w:i/>
          <w:sz w:val="22"/>
          <w:szCs w:val="22"/>
        </w:rPr>
        <w:t xml:space="preserve"> </w:t>
      </w:r>
      <w:r w:rsidRPr="002D483A">
        <w:rPr>
          <w:rFonts w:cstheme="minorHAnsi"/>
          <w:i/>
          <w:sz w:val="22"/>
          <w:szCs w:val="22"/>
        </w:rPr>
        <w:t>Vilnius</w:t>
      </w:r>
      <w:r w:rsidRPr="002D483A">
        <w:rPr>
          <w:rFonts w:cstheme="minorHAnsi"/>
          <w:i/>
          <w:color w:val="212529"/>
          <w:sz w:val="22"/>
          <w:szCs w:val="22"/>
        </w:rPr>
        <w:t xml:space="preserve">, el. p. </w:t>
      </w:r>
      <w:hyperlink r:id="rId15" w:history="1">
        <w:r w:rsidRPr="00256B38">
          <w:rPr>
            <w:rFonts w:cstheme="minorHAnsi"/>
            <w:i/>
            <w:sz w:val="22"/>
            <w:szCs w:val="22"/>
          </w:rPr>
          <w:t>ada@ada.lt</w:t>
        </w:r>
      </w:hyperlink>
      <w:r w:rsidRPr="002D483A">
        <w:rPr>
          <w:rFonts w:cstheme="minorHAnsi"/>
          <w:i/>
          <w:color w:val="212529"/>
          <w:sz w:val="22"/>
          <w:szCs w:val="22"/>
        </w:rPr>
        <w:t xml:space="preserve">), o taip pat </w:t>
      </w:r>
      <w:r w:rsidRPr="002D483A">
        <w:rPr>
          <w:rFonts w:cstheme="minorHAnsi"/>
          <w:i/>
          <w:sz w:val="22"/>
          <w:szCs w:val="22"/>
        </w:rPr>
        <w:t>pasikonsultuoti su Kauno miesto savivaldybės administracijos Asmens duomenų apsaugos pareigūnu el.</w:t>
      </w:r>
      <w:r w:rsidR="00905446">
        <w:rPr>
          <w:rFonts w:cstheme="minorHAnsi"/>
          <w:i/>
          <w:sz w:val="22"/>
          <w:szCs w:val="22"/>
        </w:rPr>
        <w:t> </w:t>
      </w:r>
      <w:r w:rsidRPr="002D483A">
        <w:rPr>
          <w:rFonts w:cstheme="minorHAnsi"/>
          <w:i/>
          <w:sz w:val="22"/>
          <w:szCs w:val="22"/>
        </w:rPr>
        <w:t>p.</w:t>
      </w:r>
      <w:r w:rsidR="00905446">
        <w:rPr>
          <w:rFonts w:cstheme="minorHAnsi"/>
          <w:i/>
          <w:sz w:val="22"/>
          <w:szCs w:val="22"/>
        </w:rPr>
        <w:t> </w:t>
      </w:r>
      <w:hyperlink r:id="rId16" w:history="1">
        <w:r w:rsidRPr="002D483A">
          <w:rPr>
            <w:rFonts w:cstheme="minorHAnsi"/>
            <w:i/>
            <w:sz w:val="22"/>
            <w:szCs w:val="22"/>
          </w:rPr>
          <w:t>dap</w:t>
        </w:r>
        <w:r w:rsidRPr="002D483A">
          <w:rPr>
            <w:rFonts w:cstheme="minorHAnsi"/>
            <w:i/>
            <w:sz w:val="22"/>
            <w:szCs w:val="22"/>
            <w:lang w:val="en-US"/>
          </w:rPr>
          <w:t>@kaunas.lt</w:t>
        </w:r>
      </w:hyperlink>
      <w:r w:rsidRPr="002D483A">
        <w:rPr>
          <w:rFonts w:cstheme="minorHAnsi"/>
          <w:i/>
          <w:color w:val="040404"/>
          <w:sz w:val="22"/>
          <w:szCs w:val="22"/>
          <w:shd w:val="clear" w:color="auto" w:fill="FFFFFF"/>
        </w:rPr>
        <w:t>.</w:t>
      </w:r>
    </w:p>
    <w:p w14:paraId="4579577A" w14:textId="6EFF24DC" w:rsidR="00A9562F" w:rsidRPr="002D483A" w:rsidRDefault="00A9562F" w:rsidP="00A9562F">
      <w:pPr>
        <w:shd w:val="clear" w:color="auto" w:fill="FFFFFF"/>
        <w:spacing w:after="0"/>
        <w:ind w:firstLine="284"/>
        <w:jc w:val="both"/>
        <w:rPr>
          <w:rFonts w:cstheme="minorHAnsi"/>
          <w:i/>
          <w:sz w:val="22"/>
          <w:szCs w:val="22"/>
        </w:rPr>
      </w:pPr>
      <w:r w:rsidRPr="002D483A">
        <w:rPr>
          <w:rFonts w:cstheme="minorHAnsi"/>
          <w:i/>
          <w:sz w:val="22"/>
          <w:szCs w:val="22"/>
        </w:rPr>
        <w:t xml:space="preserve">Daugiau informacijos apie duomenų tvarkymą rasite </w:t>
      </w:r>
      <w:hyperlink r:id="rId17" w:history="1">
        <w:r w:rsidRPr="002D483A">
          <w:rPr>
            <w:rFonts w:cstheme="minorHAnsi"/>
            <w:i/>
            <w:sz w:val="22"/>
            <w:szCs w:val="22"/>
          </w:rPr>
          <w:t>www.kaunas.lt</w:t>
        </w:r>
      </w:hyperlink>
      <w:r w:rsidRPr="002D483A">
        <w:rPr>
          <w:rFonts w:cstheme="minorHAnsi"/>
          <w:i/>
          <w:sz w:val="22"/>
          <w:szCs w:val="22"/>
        </w:rPr>
        <w:t>.</w:t>
      </w:r>
    </w:p>
    <w:p w14:paraId="21B1BFC1" w14:textId="77777777" w:rsidR="00A9562F" w:rsidRPr="00736B24" w:rsidRDefault="00A9562F" w:rsidP="00A9562F">
      <w:pPr>
        <w:tabs>
          <w:tab w:val="left" w:pos="540"/>
          <w:tab w:val="left" w:pos="720"/>
        </w:tabs>
        <w:spacing w:after="0"/>
        <w:ind w:right="334" w:hanging="180"/>
        <w:jc w:val="center"/>
        <w:rPr>
          <w:rFonts w:cstheme="minorHAnsi"/>
        </w:rPr>
      </w:pP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11862DF4" w14:textId="77777777" w:rsidR="00CE00D2" w:rsidRDefault="00CE00D2"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38BA0D0" w14:textId="54A48ED4" w:rsidR="00C24008" w:rsidRDefault="00C24008" w:rsidP="00C24008"/>
    <w:p w14:paraId="3D90D75D" w14:textId="6316BFBF" w:rsidR="00F15813" w:rsidRDefault="00F15813" w:rsidP="008D704D">
      <w:pPr>
        <w:pStyle w:val="Antrat2"/>
        <w:ind w:left="5103"/>
        <w:rPr>
          <w:rFonts w:asciiTheme="minorHAnsi" w:eastAsia="Calibri" w:hAnsiTheme="minorHAnsi" w:cstheme="minorHAnsi"/>
          <w:color w:val="0070C0"/>
          <w:sz w:val="21"/>
          <w:szCs w:val="21"/>
        </w:rPr>
      </w:pPr>
    </w:p>
    <w:p w14:paraId="7AC6EF41" w14:textId="77777777" w:rsidR="00F15813" w:rsidRPr="00F15813" w:rsidRDefault="00F15813" w:rsidP="00F15813"/>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53" w:name="_Toc208419861"/>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51"/>
      <w:bookmarkEnd w:id="52"/>
      <w:bookmarkEnd w:id="53"/>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18" w:history="1">
        <w:r w:rsidRPr="005D5BA4">
          <w:rPr>
            <w:rFonts w:eastAsia="Calibri"/>
            <w:iCs/>
            <w:color w:val="0563C1"/>
            <w:kern w:val="2"/>
            <w:u w:val="single"/>
            <w:shd w:val="clear" w:color="auto" w:fill="FFFFFF"/>
          </w:rPr>
          <w:t>https://ec.europa.eu/tools/ecertis/</w:t>
        </w:r>
      </w:hyperlink>
    </w:p>
    <w:p w14:paraId="44DD1ED1" w14:textId="392649A4"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punktuose nurodytus </w:t>
      </w:r>
      <w:r w:rsidRPr="003107CC">
        <w:rPr>
          <w:rFonts w:cstheme="minorHAnsi"/>
        </w:rPr>
        <w:t>pašalinimo pagrindų nebuvimą įrodančius dokumentus</w:t>
      </w:r>
      <w:r w:rsidR="00C53BE4">
        <w:rPr>
          <w:rFonts w:cstheme="minorHAnsi"/>
        </w:rPr>
        <w:t xml:space="preserve"> </w:t>
      </w:r>
      <w:r w:rsidR="00C53BE4" w:rsidRPr="00C53BE4">
        <w:rPr>
          <w:rFonts w:cstheme="minorHAnsi"/>
        </w:rPr>
        <w:t>(kilus pagrįstų abejonių dėl ūkio subjektų grupės nario (-</w:t>
      </w:r>
      <w:proofErr w:type="spellStart"/>
      <w:r w:rsidR="00C53BE4" w:rsidRPr="00C53BE4">
        <w:rPr>
          <w:rFonts w:cstheme="minorHAnsi"/>
        </w:rPr>
        <w:t>ių</w:t>
      </w:r>
      <w:proofErr w:type="spellEnd"/>
      <w:r w:rsidR="00C53BE4" w:rsidRPr="00C53BE4">
        <w:rPr>
          <w:rFonts w:cstheme="minorHAnsi"/>
        </w:rPr>
        <w:t>) patikimumo)</w:t>
      </w:r>
      <w:r w:rsidR="001B0BA7">
        <w:rPr>
          <w:rFonts w:cstheme="minorHAnsi"/>
        </w:rPr>
        <w:t>.</w:t>
      </w:r>
    </w:p>
    <w:p w14:paraId="775CDC6B" w14:textId="018FF4FA"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C53BE4">
        <w:rPr>
          <w:rFonts w:cstheme="minorHAnsi"/>
        </w:rPr>
        <w:t xml:space="preserve"> </w:t>
      </w:r>
      <w:r w:rsidR="00C53BE4" w:rsidRPr="00C53BE4">
        <w:rPr>
          <w:rFonts w:cstheme="minorHAnsi"/>
        </w:rPr>
        <w:t>(kilus pagrįstų abejonių dėl ūkio subjektų grupės nario (-</w:t>
      </w:r>
      <w:proofErr w:type="spellStart"/>
      <w:r w:rsidR="00C53BE4" w:rsidRPr="00C53BE4">
        <w:rPr>
          <w:rFonts w:cstheme="minorHAnsi"/>
        </w:rPr>
        <w:t>ių</w:t>
      </w:r>
      <w:proofErr w:type="spellEnd"/>
      <w:r w:rsidR="00C53BE4" w:rsidRPr="00C53BE4">
        <w:rPr>
          <w:rFonts w:cstheme="minorHAnsi"/>
        </w:rPr>
        <w:t>) patikimumo)</w:t>
      </w:r>
      <w:r w:rsidR="001B0BA7">
        <w:rPr>
          <w:rFonts w:cstheme="minorHAnsi"/>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54" w:name="_Toc190679221"/>
            <w:bookmarkStart w:id="55" w:name="_Toc190679374"/>
            <w:bookmarkStart w:id="56" w:name="_Toc208419862"/>
            <w:r w:rsidRPr="006B5A57">
              <w:rPr>
                <w:rFonts w:cstheme="minorHAnsi"/>
                <w:b/>
              </w:rPr>
              <w:t>VPĮ straipsnis, dalis, punktas bei EBVPD formos dalis pildymui</w:t>
            </w:r>
            <w:bookmarkEnd w:id="54"/>
            <w:bookmarkEnd w:id="55"/>
            <w:bookmarkEnd w:id="56"/>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57" w:name="_Toc190679222"/>
            <w:bookmarkStart w:id="58" w:name="_Toc190679375"/>
            <w:bookmarkStart w:id="59" w:name="_Toc208419863"/>
            <w:r w:rsidRPr="006B5A57">
              <w:rPr>
                <w:rFonts w:cstheme="minorHAnsi"/>
                <w:b/>
              </w:rPr>
              <w:t>Dokumentai, kuriuos tiekėjas turi pateikti, siekiant įrodyti jo pašalinimo pagrindų nebuvimą</w:t>
            </w:r>
            <w:bookmarkEnd w:id="57"/>
            <w:bookmarkEnd w:id="58"/>
            <w:bookmarkEnd w:id="59"/>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12DE853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w:t>
            </w:r>
            <w:r w:rsidRPr="006B5A57">
              <w:rPr>
                <w:rFonts w:cstheme="minorHAnsi"/>
                <w:bCs/>
                <w:color w:val="000000"/>
                <w:bdr w:val="none" w:sz="0" w:space="0" w:color="auto" w:frame="1"/>
              </w:rPr>
              <w:lastRenderedPageBreak/>
              <w:t>ar kito dokumento nepateikimą, apgaulingą apskaitos tvarkymą ar piktnaudžiavimą, kai šiomis nusikalstamomis veikomis kėsinamasi į Europos Sąjungos finansinius interesus, kaip apibrėžta Konvencijos dėl Europos Bendrijų finansinių interesų apsaugos 1</w:t>
            </w:r>
            <w:r w:rsidR="00DF3704">
              <w:rPr>
                <w:rFonts w:cstheme="minorHAnsi"/>
                <w:bCs/>
                <w:color w:val="000000"/>
                <w:bdr w:val="none" w:sz="0" w:space="0" w:color="auto" w:frame="1"/>
              </w:rPr>
              <w:t> </w:t>
            </w:r>
            <w:r w:rsidRPr="006B5A57">
              <w:rPr>
                <w:rFonts w:cstheme="minorHAnsi"/>
                <w:bCs/>
                <w:color w:val="000000"/>
                <w:bdr w:val="none" w:sz="0" w:space="0" w:color="auto" w:frame="1"/>
              </w:rPr>
              <w:t>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24201BFD"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Laikoma, kad tiekėjas arba jo atsakingas asmuo nuteistas už </w:t>
            </w:r>
            <w:r w:rsidR="00DF3704">
              <w:rPr>
                <w:rFonts w:cstheme="minorHAnsi"/>
                <w:bCs/>
                <w:color w:val="000000"/>
                <w:bdr w:val="none" w:sz="0" w:space="0" w:color="auto" w:frame="1"/>
              </w:rPr>
              <w:t>pirm</w:t>
            </w:r>
            <w:r w:rsidRPr="006B5A57">
              <w:rPr>
                <w:rFonts w:cstheme="minorHAnsi"/>
                <w:bCs/>
                <w:color w:val="000000"/>
                <w:bdr w:val="none" w:sz="0" w:space="0" w:color="auto" w:frame="1"/>
              </w:rPr>
              <w:t>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6CE9169B" w14:textId="77777777" w:rsidR="000963BE" w:rsidRPr="006B5A57" w:rsidRDefault="000963BE" w:rsidP="00D06B28">
            <w:pPr>
              <w:spacing w:line="240" w:lineRule="auto"/>
              <w:jc w:val="both"/>
              <w:rPr>
                <w:rFonts w:cstheme="minorHAnsi"/>
                <w:b/>
                <w:bCs/>
                <w:color w:val="000000"/>
                <w:bdr w:val="none" w:sz="0" w:space="0" w:color="auto" w:frame="1"/>
              </w:rPr>
            </w:pPr>
          </w:p>
          <w:p w14:paraId="451521CF" w14:textId="0801049C"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w:t>
            </w:r>
            <w:r w:rsidR="00821962">
              <w:rPr>
                <w:rFonts w:cstheme="minorHAnsi"/>
                <w:color w:val="000000"/>
                <w:bdr w:val="none" w:sz="0" w:space="0" w:color="auto" w:frame="1"/>
              </w:rPr>
              <w:t xml:space="preserve"> </w:t>
            </w:r>
            <w:r w:rsidR="00821962">
              <w:rPr>
                <w:rFonts w:cstheme="minorHAnsi"/>
                <w:color w:val="000000"/>
                <w:bdr w:val="none" w:sz="0" w:space="0" w:color="auto" w:frame="1"/>
              </w:rPr>
              <w:lastRenderedPageBreak/>
              <w:t>dokumentus, per pastaruosius 5 </w:t>
            </w:r>
            <w:r w:rsidRPr="006B5A57">
              <w:rPr>
                <w:rFonts w:cstheme="minorHAnsi"/>
                <w:color w:val="000000"/>
                <w:bdr w:val="none" w:sz="0" w:space="0" w:color="auto" w:frame="1"/>
              </w:rPr>
              <w:t>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A730F86" w:rsidR="000963BE" w:rsidRPr="006B5A57" w:rsidRDefault="000963BE" w:rsidP="00D06B28">
            <w:pPr>
              <w:spacing w:line="240" w:lineRule="auto"/>
              <w:ind w:left="37"/>
              <w:jc w:val="both"/>
              <w:rPr>
                <w:rFonts w:cstheme="minorHAnsi"/>
                <w:b/>
              </w:rPr>
            </w:pPr>
            <w:r w:rsidRPr="006B5A57">
              <w:rPr>
                <w:rFonts w:cstheme="minorHAnsi"/>
                <w:b/>
              </w:rPr>
              <w:lastRenderedPageBreak/>
              <w:t>VPĮ 46</w:t>
            </w:r>
            <w:r w:rsidR="006F5BE5">
              <w:rPr>
                <w:rFonts w:cstheme="minorHAnsi"/>
                <w:b/>
              </w:rPr>
              <w:t> </w:t>
            </w:r>
            <w:r w:rsidRPr="006B5A57">
              <w:rPr>
                <w:rFonts w:cstheme="minorHAnsi"/>
                <w:b/>
              </w:rPr>
              <w:t>straipsnio 1 dalis</w:t>
            </w:r>
          </w:p>
          <w:p w14:paraId="1463C0B9" w14:textId="77777777" w:rsidR="000963BE" w:rsidRPr="006B5A57" w:rsidRDefault="000963BE" w:rsidP="00D06B28">
            <w:pPr>
              <w:spacing w:line="240" w:lineRule="auto"/>
              <w:ind w:left="37"/>
              <w:jc w:val="both"/>
              <w:rPr>
                <w:rFonts w:cstheme="minorHAnsi"/>
                <w:b/>
              </w:rPr>
            </w:pPr>
          </w:p>
          <w:p w14:paraId="51E53DEA" w14:textId="5FF96436" w:rsidR="000963BE" w:rsidRPr="006B5A57" w:rsidRDefault="000963BE" w:rsidP="00D06B28">
            <w:pPr>
              <w:spacing w:line="240" w:lineRule="auto"/>
              <w:ind w:left="37"/>
              <w:jc w:val="both"/>
              <w:rPr>
                <w:rFonts w:cstheme="minorHAnsi"/>
              </w:rPr>
            </w:pPr>
            <w:r w:rsidRPr="006B5A57">
              <w:rPr>
                <w:rFonts w:cstheme="minorHAnsi"/>
              </w:rPr>
              <w:t>EBVPD III</w:t>
            </w:r>
            <w:r w:rsidR="006F5BE5">
              <w:rPr>
                <w:rFonts w:cstheme="minorHAnsi"/>
              </w:rPr>
              <w:t> </w:t>
            </w:r>
            <w:r w:rsidRPr="006B5A57">
              <w:rPr>
                <w:rFonts w:cstheme="minorHAnsi"/>
              </w:rPr>
              <w:t xml:space="preserve">dalies </w:t>
            </w:r>
            <w:r w:rsidR="006F5BE5">
              <w:rPr>
                <w:rFonts w:cstheme="minorHAnsi"/>
              </w:rPr>
              <w:t xml:space="preserve">    </w:t>
            </w:r>
            <w:r w:rsidRPr="006B5A57">
              <w:rPr>
                <w:rFonts w:cstheme="minorHAnsi"/>
              </w:rPr>
              <w:t>A1-A6 punktai</w:t>
            </w:r>
          </w:p>
          <w:p w14:paraId="62852980" w14:textId="06C2533A" w:rsidR="000963BE" w:rsidRPr="006B5A57" w:rsidRDefault="000963BE" w:rsidP="006F5BE5">
            <w:pPr>
              <w:spacing w:line="240" w:lineRule="auto"/>
              <w:ind w:left="37"/>
              <w:rPr>
                <w:rFonts w:cstheme="minorHAnsi"/>
              </w:rPr>
            </w:pPr>
            <w:r w:rsidRPr="006B5A57">
              <w:rPr>
                <w:rFonts w:cstheme="minorHAnsi"/>
              </w:rPr>
              <w:t>EBVPD III</w:t>
            </w:r>
            <w:r w:rsidR="006F5BE5">
              <w:rPr>
                <w:rFonts w:cstheme="minorHAnsi"/>
              </w:rPr>
              <w:t> </w:t>
            </w:r>
            <w:r w:rsidRPr="006B5A57">
              <w:rPr>
                <w:rFonts w:cstheme="minorHAnsi"/>
              </w:rPr>
              <w:t>dalies D1</w:t>
            </w:r>
            <w:r w:rsidR="006F5BE5">
              <w:rPr>
                <w:rFonts w:cstheme="minorHAnsi"/>
              </w:rPr>
              <w:t> </w:t>
            </w:r>
            <w:r w:rsidRPr="006B5A57">
              <w:rPr>
                <w:rFonts w:cstheme="minorHAnsi"/>
              </w:rPr>
              <w:t>punktas</w:t>
            </w:r>
          </w:p>
        </w:tc>
        <w:tc>
          <w:tcPr>
            <w:tcW w:w="5265" w:type="dxa"/>
            <w:tcMar>
              <w:top w:w="0" w:type="dxa"/>
              <w:left w:w="108" w:type="dxa"/>
              <w:bottom w:w="0" w:type="dxa"/>
              <w:right w:w="108" w:type="dxa"/>
            </w:tcMar>
          </w:tcPr>
          <w:p w14:paraId="2995F821" w14:textId="3B79C53F"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2"/>
            </w:r>
            <w:r w:rsidRPr="006B5A57">
              <w:rPr>
                <w:rFonts w:cstheme="minorHAnsi"/>
                <w:color w:val="000000"/>
                <w:bdr w:val="none" w:sz="0" w:space="0" w:color="auto" w:frame="1"/>
              </w:rPr>
              <w:t>.</w:t>
            </w:r>
          </w:p>
          <w:p w14:paraId="64B8EB0A" w14:textId="77777777" w:rsidR="000963BE" w:rsidRPr="006B5A57" w:rsidRDefault="000963BE" w:rsidP="00D06B28">
            <w:pPr>
              <w:spacing w:line="240" w:lineRule="auto"/>
              <w:jc w:val="both"/>
              <w:rPr>
                <w:rFonts w:cstheme="minorHAnsi"/>
                <w:color w:val="000000"/>
                <w:bdr w:val="none" w:sz="0" w:space="0" w:color="auto" w:frame="1"/>
              </w:rPr>
            </w:pPr>
          </w:p>
          <w:p w14:paraId="251DCD4E" w14:textId="4E78EF9C"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180</w:t>
            </w:r>
            <w:r w:rsidR="002501D6">
              <w:rPr>
                <w:rFonts w:cstheme="minorHAnsi"/>
                <w:color w:val="00B050"/>
                <w:bdr w:val="none" w:sz="0" w:space="0" w:color="auto" w:frame="1"/>
              </w:rPr>
              <w:t> </w:t>
            </w:r>
            <w:r w:rsidRPr="006B5A57">
              <w:rPr>
                <w:rFonts w:cstheme="minorHAnsi"/>
                <w:color w:val="00B050"/>
                <w:bdr w:val="none" w:sz="0" w:space="0" w:color="auto" w:frame="1"/>
              </w:rPr>
              <w:t xml:space="preserve">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 xml:space="preserve">tos dienos, kai tiekėjas perkančiosios organizacijos prašymu turės pateikti pašalinimo pagrindų </w:t>
            </w:r>
            <w:r w:rsidRPr="006B5A57">
              <w:rPr>
                <w:rFonts w:cstheme="minorHAnsi"/>
                <w:i/>
                <w:iCs/>
                <w:color w:val="000000"/>
                <w:bdr w:val="none" w:sz="0" w:space="0" w:color="auto" w:frame="1"/>
              </w:rPr>
              <w:lastRenderedPageBreak/>
              <w:t>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6B5A57" w:rsidRDefault="000963BE" w:rsidP="00D06B28">
            <w:pPr>
              <w:spacing w:line="240" w:lineRule="auto"/>
              <w:jc w:val="both"/>
              <w:rPr>
                <w:rFonts w:cstheme="minorHAnsi"/>
                <w:b/>
                <w:bCs/>
                <w:color w:val="000000"/>
                <w:bdr w:val="none" w:sz="0" w:space="0" w:color="auto" w:frame="1"/>
              </w:rPr>
            </w:pPr>
          </w:p>
          <w:p w14:paraId="2B19B67C" w14:textId="52FE8442" w:rsidR="000963BE" w:rsidRPr="006B5A57" w:rsidRDefault="000963BE" w:rsidP="00D06B28">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0B7B721C"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VPĮ 46</w:t>
            </w:r>
            <w:r w:rsidR="0051092C">
              <w:rPr>
                <w:rFonts w:eastAsia="Yu Mincho" w:cstheme="minorHAnsi"/>
                <w:i/>
                <w:iCs/>
              </w:rPr>
              <w:t> </w:t>
            </w:r>
            <w:r w:rsidRPr="006B5A57">
              <w:rPr>
                <w:rFonts w:eastAsia="Yu Mincho" w:cstheme="minorHAnsi"/>
                <w:i/>
                <w:iCs/>
              </w:rPr>
              <w:t xml:space="preserve">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E4614A6" w:rsidR="00FA6B98" w:rsidRDefault="000963BE" w:rsidP="00D06B28">
            <w:pPr>
              <w:pStyle w:val="Sraopastraipa"/>
              <w:numPr>
                <w:ilvl w:val="0"/>
                <w:numId w:val="37"/>
              </w:numPr>
              <w:spacing w:line="240" w:lineRule="auto"/>
              <w:jc w:val="both"/>
              <w:rPr>
                <w:rFonts w:cstheme="minorHAnsi"/>
              </w:rPr>
            </w:pPr>
            <w:r w:rsidRPr="00FA6B98">
              <w:rPr>
                <w:rFonts w:cstheme="minorHAnsi"/>
              </w:rPr>
              <w:t>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B2C5DD9" w14:textId="77777777" w:rsidR="002260AD" w:rsidRPr="00EC4DF7" w:rsidRDefault="002260AD" w:rsidP="002260AD">
            <w:pPr>
              <w:spacing w:after="0" w:line="240" w:lineRule="auto"/>
              <w:jc w:val="both"/>
              <w:rPr>
                <w:rFonts w:cstheme="minorHAnsi"/>
                <w:b/>
                <w:bCs/>
                <w:i/>
                <w:iCs/>
              </w:rPr>
            </w:pPr>
            <w:r w:rsidRPr="00EC4DF7">
              <w:rPr>
                <w:rFonts w:cstheme="minorHAnsi"/>
                <w:b/>
                <w:bCs/>
                <w:i/>
                <w:iCs/>
              </w:rPr>
              <w:t>PASTABA</w:t>
            </w:r>
          </w:p>
          <w:p w14:paraId="1CCC4BED" w14:textId="1CE46C9A" w:rsidR="000963BE" w:rsidRPr="00FA6B98" w:rsidRDefault="002260AD" w:rsidP="002260AD">
            <w:pPr>
              <w:spacing w:line="240" w:lineRule="auto"/>
              <w:ind w:left="32"/>
              <w:jc w:val="both"/>
              <w:rPr>
                <w:rFonts w:cstheme="minorHAnsi"/>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9A408F" w14:paraId="11CEC66D" w14:textId="77777777" w:rsidTr="003A6B4A">
        <w:tc>
          <w:tcPr>
            <w:tcW w:w="3279" w:type="dxa"/>
            <w:tcMar>
              <w:top w:w="0" w:type="dxa"/>
              <w:left w:w="108" w:type="dxa"/>
              <w:bottom w:w="0" w:type="dxa"/>
              <w:right w:w="108" w:type="dxa"/>
            </w:tcMar>
          </w:tcPr>
          <w:p w14:paraId="08ADB60B" w14:textId="75DDF5AE" w:rsidR="000963BE" w:rsidRPr="006B5A57" w:rsidRDefault="00CF7EA5" w:rsidP="002501D6">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45B53B01" w:rsidR="000963BE" w:rsidRPr="006B5A57" w:rsidRDefault="000963BE" w:rsidP="00D06B28">
            <w:pPr>
              <w:spacing w:line="240" w:lineRule="auto"/>
              <w:ind w:left="37"/>
              <w:rPr>
                <w:rFonts w:cstheme="minorHAnsi"/>
              </w:rPr>
            </w:pPr>
            <w:r w:rsidRPr="006B5A57">
              <w:rPr>
                <w:rFonts w:cstheme="minorHAnsi"/>
              </w:rPr>
              <w:t>VPĮ 46</w:t>
            </w:r>
            <w:r w:rsidR="002501D6">
              <w:rPr>
                <w:rFonts w:cstheme="minorHAnsi"/>
              </w:rPr>
              <w:t> </w:t>
            </w:r>
            <w:r w:rsidRPr="006B5A57">
              <w:rPr>
                <w:rFonts w:cstheme="minorHAnsi"/>
              </w:rPr>
              <w:t>straipsnio 2¹ dalis</w:t>
            </w:r>
          </w:p>
          <w:p w14:paraId="6B0AE617" w14:textId="1CE6766A" w:rsidR="000963BE" w:rsidRPr="006B5A57" w:rsidRDefault="000963BE" w:rsidP="002501D6">
            <w:pPr>
              <w:spacing w:line="240" w:lineRule="auto"/>
              <w:ind w:left="37"/>
              <w:rPr>
                <w:rFonts w:eastAsia="Yu Mincho" w:cstheme="minorHAnsi"/>
                <w:b/>
                <w:bCs/>
              </w:rPr>
            </w:pPr>
            <w:r w:rsidRPr="006B5A57">
              <w:rPr>
                <w:rFonts w:cstheme="minorHAnsi"/>
              </w:rPr>
              <w:t>EBVPD III</w:t>
            </w:r>
            <w:r w:rsidR="002501D6">
              <w:rPr>
                <w:rFonts w:cstheme="minorHAnsi"/>
              </w:rPr>
              <w:t> dalies D2 </w:t>
            </w:r>
            <w:r w:rsidRPr="006B5A57">
              <w:rPr>
                <w:rFonts w:cstheme="minorHAnsi"/>
              </w:rPr>
              <w:t>punktas</w:t>
            </w:r>
          </w:p>
        </w:tc>
        <w:tc>
          <w:tcPr>
            <w:tcW w:w="5265" w:type="dxa"/>
            <w:tcMar>
              <w:top w:w="0" w:type="dxa"/>
              <w:left w:w="108" w:type="dxa"/>
              <w:bottom w:w="0" w:type="dxa"/>
              <w:right w:w="108" w:type="dxa"/>
            </w:tcMar>
          </w:tcPr>
          <w:p w14:paraId="1C29FCAA" w14:textId="4CB5A10A" w:rsidR="000963BE" w:rsidRPr="006B5A57" w:rsidRDefault="00AD42D3" w:rsidP="00D06B28">
            <w:pPr>
              <w:spacing w:line="240" w:lineRule="auto"/>
              <w:jc w:val="both"/>
              <w:rPr>
                <w:rFonts w:cstheme="minorHAnsi"/>
              </w:rPr>
            </w:pPr>
            <w:r>
              <w:rPr>
                <w:rFonts w:cstheme="minorHAnsi"/>
              </w:rPr>
              <w:t xml:space="preserve">Iš Lietuvoje įsteigtų subjektų įrodančių dokumentų nereikalaujama. </w:t>
            </w:r>
            <w:r w:rsidR="000963BE"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52E78FC6" w:rsidR="000963BE" w:rsidRPr="006B5A57" w:rsidRDefault="000963BE" w:rsidP="00D06B28">
            <w:pPr>
              <w:spacing w:line="240" w:lineRule="auto"/>
              <w:ind w:left="32"/>
              <w:jc w:val="both"/>
              <w:rPr>
                <w:rFonts w:cstheme="minorHAnsi"/>
                <w:b/>
                <w:bCs/>
              </w:rPr>
            </w:pPr>
            <w:r w:rsidRPr="006B5A57">
              <w:rPr>
                <w:rFonts w:cstheme="minorHAnsi"/>
                <w:bCs/>
              </w:rPr>
              <w:t xml:space="preserve">Laikoma, kad tiekėjas nuteistas už </w:t>
            </w:r>
            <w:r w:rsidR="002501D6">
              <w:rPr>
                <w:rFonts w:cstheme="minorHAnsi"/>
                <w:bCs/>
              </w:rPr>
              <w:t>pirm</w:t>
            </w:r>
            <w:r w:rsidRPr="006B5A57">
              <w:rPr>
                <w:rFonts w:cstheme="minorHAnsi"/>
                <w:bCs/>
              </w:rPr>
              <w:t>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1) tiekėjo, kuris yra fizinis asmuo, per pastaruosius 5 metus buvo priimtas ir įsiteisėjęs apkaltinamasis teismo nuosprendis ir šis asmuo turi </w:t>
            </w:r>
            <w:r w:rsidRPr="006B5A57">
              <w:rPr>
                <w:rFonts w:cstheme="minorHAnsi"/>
                <w:bCs/>
              </w:rPr>
              <w:lastRenderedPageBreak/>
              <w:t>neišnykusį ar nepanaikintą teistumą;</w:t>
            </w:r>
          </w:p>
          <w:p w14:paraId="12DB812A" w14:textId="7B7ED0C8" w:rsidR="000963BE" w:rsidRPr="006B5A57" w:rsidRDefault="000963BE" w:rsidP="00D06B28">
            <w:pPr>
              <w:spacing w:line="240" w:lineRule="auto"/>
              <w:ind w:left="32"/>
              <w:jc w:val="both"/>
              <w:rPr>
                <w:rFonts w:cstheme="minorHAnsi"/>
                <w:b/>
                <w:bCs/>
              </w:rPr>
            </w:pPr>
            <w:r w:rsidRPr="006B5A57">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B295CB9" w:rsidR="000963BE" w:rsidRPr="006B5A57" w:rsidRDefault="000963BE" w:rsidP="00CC7609">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w:t>
            </w:r>
            <w:r w:rsidR="00CC7609">
              <w:rPr>
                <w:rFonts w:cstheme="minorHAnsi"/>
                <w:bCs/>
              </w:rPr>
              <w:t> </w:t>
            </w:r>
            <w:r w:rsidRPr="006B5A57">
              <w:rPr>
                <w:rFonts w:cstheme="minorHAnsi"/>
                <w:bCs/>
              </w:rPr>
              <w:t>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0F630044" w:rsidR="000963BE" w:rsidRPr="006B5A57" w:rsidRDefault="000963BE" w:rsidP="00D06B28">
            <w:pPr>
              <w:spacing w:line="240" w:lineRule="auto"/>
              <w:ind w:firstLine="37"/>
              <w:jc w:val="both"/>
              <w:rPr>
                <w:rFonts w:cstheme="minorHAnsi"/>
                <w:b/>
              </w:rPr>
            </w:pPr>
            <w:r w:rsidRPr="006B5A57">
              <w:rPr>
                <w:rFonts w:cstheme="minorHAnsi"/>
                <w:b/>
              </w:rPr>
              <w:lastRenderedPageBreak/>
              <w:t>VPĮ 46</w:t>
            </w:r>
            <w:r w:rsidR="002501D6">
              <w:rPr>
                <w:rFonts w:cstheme="minorHAnsi"/>
                <w:b/>
              </w:rPr>
              <w:t> </w:t>
            </w:r>
            <w:r w:rsidRPr="006B5A57">
              <w:rPr>
                <w:rFonts w:cstheme="minorHAnsi"/>
                <w:b/>
              </w:rPr>
              <w:t>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42347D60" w:rsidR="000963BE" w:rsidRPr="006B5A57" w:rsidRDefault="000963BE" w:rsidP="00D06B28">
            <w:pPr>
              <w:spacing w:line="240" w:lineRule="auto"/>
              <w:ind w:firstLine="37"/>
              <w:jc w:val="both"/>
              <w:rPr>
                <w:rFonts w:cstheme="minorHAnsi"/>
              </w:rPr>
            </w:pPr>
            <w:r w:rsidRPr="006B5A57">
              <w:rPr>
                <w:rFonts w:cstheme="minorHAnsi"/>
              </w:rPr>
              <w:t>EBVPD III</w:t>
            </w:r>
            <w:r w:rsidR="002501D6">
              <w:rPr>
                <w:rFonts w:cstheme="minorHAnsi"/>
              </w:rPr>
              <w:t> </w:t>
            </w:r>
            <w:r w:rsidRPr="006B5A57">
              <w:rPr>
                <w:rFonts w:cstheme="minorHAnsi"/>
              </w:rPr>
              <w:t>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3"/>
            </w:r>
            <w:r w:rsidRPr="006B5A57">
              <w:rPr>
                <w:rFonts w:cstheme="minorHAnsi"/>
                <w:color w:val="000000"/>
                <w:bdr w:val="none" w:sz="0" w:space="0" w:color="auto" w:frame="1"/>
              </w:rPr>
              <w:t>.</w:t>
            </w:r>
          </w:p>
          <w:p w14:paraId="513C91BD" w14:textId="77777777" w:rsidR="000963BE" w:rsidRPr="006B5A57" w:rsidRDefault="000963BE" w:rsidP="00D06B28">
            <w:pPr>
              <w:spacing w:line="240" w:lineRule="auto"/>
              <w:jc w:val="both"/>
              <w:rPr>
                <w:rFonts w:eastAsia="Yu Mincho" w:cstheme="minorHAnsi"/>
                <w:color w:val="000000"/>
                <w:bdr w:val="none" w:sz="0" w:space="0" w:color="auto" w:frame="1"/>
              </w:rPr>
            </w:pPr>
          </w:p>
          <w:p w14:paraId="44CA6E94" w14:textId="0E986596"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Nurodyti dokumenta</w:t>
            </w:r>
            <w:r w:rsidR="00C211CB">
              <w:rPr>
                <w:rFonts w:cstheme="minorHAnsi"/>
                <w:color w:val="000000"/>
                <w:bdr w:val="none" w:sz="0" w:space="0" w:color="auto" w:frame="1"/>
              </w:rPr>
              <w:t xml:space="preserve">i turi būti </w:t>
            </w:r>
            <w:r w:rsidRPr="006B5A57">
              <w:rPr>
                <w:rFonts w:cstheme="minorHAnsi"/>
                <w:color w:val="000000"/>
                <w:bdr w:val="none" w:sz="0" w:space="0" w:color="auto" w:frame="1"/>
              </w:rPr>
              <w:t xml:space="preserve">išduoti ne anksčiau kaip </w:t>
            </w:r>
            <w:r w:rsidRPr="006B5A57">
              <w:rPr>
                <w:rFonts w:cstheme="minorHAnsi"/>
                <w:color w:val="00B050"/>
                <w:bdr w:val="none" w:sz="0" w:space="0" w:color="auto" w:frame="1"/>
              </w:rPr>
              <w:t>120</w:t>
            </w:r>
            <w:r w:rsidR="00C211CB">
              <w:rPr>
                <w:rFonts w:cstheme="minorHAnsi"/>
                <w:color w:val="000000"/>
                <w:bdr w:val="none" w:sz="0" w:space="0" w:color="auto" w:frame="1"/>
              </w:rPr>
              <w:t>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 xml:space="preserve">tos dienos, kai tiekėjas perkančiosios organizacijos prašymu turės pateikti pašalinimo pagrindų </w:t>
            </w:r>
            <w:r w:rsidRPr="006B5A57">
              <w:rPr>
                <w:rFonts w:cstheme="minorHAnsi"/>
                <w:i/>
                <w:iCs/>
                <w:color w:val="000000"/>
                <w:bdr w:val="none" w:sz="0" w:space="0" w:color="auto" w:frame="1"/>
              </w:rPr>
              <w:lastRenderedPageBreak/>
              <w:t>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CC7609">
                <w:rPr>
                  <w:rFonts w:cstheme="minorHAnsi"/>
                  <w:bCs/>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1C6FA742"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w:t>
            </w:r>
            <w:r w:rsidR="00CC7609">
              <w:rPr>
                <w:rFonts w:cstheme="minorHAnsi"/>
                <w:color w:val="000000"/>
                <w:bdr w:val="none" w:sz="0" w:space="0" w:color="auto" w:frame="1"/>
              </w:rPr>
              <w:t>o</w:t>
            </w:r>
            <w:r w:rsidRPr="006B5A57">
              <w:rPr>
                <w:rFonts w:cstheme="minorHAnsi"/>
                <w:color w:val="000000"/>
                <w:bdr w:val="none" w:sz="0" w:space="0" w:color="auto" w:frame="1"/>
              </w:rPr>
              <w:t xml:space="preserve">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2AD7FB2D"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00CC7609">
              <w:rPr>
                <w:rFonts w:cstheme="minorHAnsi"/>
                <w:color w:val="00B050"/>
                <w:bdr w:val="none" w:sz="0" w:space="0" w:color="auto" w:frame="1"/>
              </w:rPr>
              <w:t>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8B3992B" w:rsidR="000963BE" w:rsidRPr="006B5A57" w:rsidRDefault="000963BE" w:rsidP="00D06B28">
            <w:pPr>
              <w:spacing w:line="240" w:lineRule="auto"/>
              <w:jc w:val="both"/>
              <w:rPr>
                <w:rFonts w:cstheme="minorHAnsi"/>
                <w:i/>
                <w:iCs/>
              </w:rPr>
            </w:pPr>
            <w:r w:rsidRPr="006B5A57">
              <w:rPr>
                <w:rFonts w:cstheme="minorHAnsi"/>
                <w:u w:val="single"/>
                <w:vertAlign w:val="superscript"/>
              </w:rPr>
              <w:t>2</w:t>
            </w:r>
            <w:r w:rsidRPr="006B5A57">
              <w:rPr>
                <w:rFonts w:eastAsia="Yu Mincho" w:cstheme="minorHAnsi"/>
                <w:i/>
                <w:iCs/>
              </w:rPr>
              <w:t xml:space="preserve"> Jeigu tiekėjas negali pateikti nurodytų dokumentų, įrodančių, kad nėra pašalinimo pagrindų, numatytų VPĮ 46</w:t>
            </w:r>
            <w:r w:rsidR="00CC7609">
              <w:rPr>
                <w:rFonts w:eastAsia="Yu Mincho" w:cstheme="minorHAnsi"/>
                <w:i/>
                <w:iCs/>
              </w:rPr>
              <w:t> </w:t>
            </w:r>
            <w:r w:rsidRPr="006B5A57">
              <w:rPr>
                <w:rFonts w:eastAsia="Yu Mincho" w:cstheme="minorHAnsi"/>
                <w:i/>
                <w:iCs/>
              </w:rPr>
              <w:t>straipsnio 1 ir 3 dalyse ir 6 dalies 2 punkte, nes valstybėje narėje ar atitinkamoje šalyje tokie dokumentai neišduodami arba toje šalyje išduodami dokumentai neapima visų 46</w:t>
            </w:r>
            <w:r w:rsidR="00CC7609">
              <w:rPr>
                <w:rFonts w:eastAsia="Yu Mincho" w:cstheme="minorHAnsi"/>
                <w:i/>
                <w:iCs/>
              </w:rPr>
              <w:t> </w:t>
            </w:r>
            <w:r w:rsidRPr="006B5A57">
              <w:rPr>
                <w:rFonts w:eastAsia="Yu Mincho" w:cstheme="minorHAnsi"/>
                <w:i/>
                <w:iCs/>
              </w:rPr>
              <w:t xml:space="preserve">straipsnio 1 ir 3 dalyse ir 6 dalies 2 punkte keliamų klausimų, jie gali būti pakeisti: </w:t>
            </w:r>
          </w:p>
          <w:p w14:paraId="65B905AA" w14:textId="77777777" w:rsidR="000963BE" w:rsidRPr="006B5A57" w:rsidRDefault="000963BE" w:rsidP="00C211CB">
            <w:pPr>
              <w:numPr>
                <w:ilvl w:val="0"/>
                <w:numId w:val="25"/>
              </w:numPr>
              <w:spacing w:after="0" w:line="240" w:lineRule="auto"/>
              <w:ind w:left="714" w:hanging="357"/>
              <w:jc w:val="both"/>
              <w:rPr>
                <w:rFonts w:eastAsia="Yu Mincho" w:cstheme="minorHAnsi"/>
                <w:i/>
                <w:iCs/>
              </w:rPr>
            </w:pPr>
            <w:r w:rsidRPr="006B5A57">
              <w:rPr>
                <w:rFonts w:eastAsia="Yu Mincho" w:cstheme="minorHAnsi"/>
                <w:i/>
                <w:iCs/>
              </w:rPr>
              <w:t xml:space="preserve">priesaikos deklaracija; </w:t>
            </w:r>
          </w:p>
          <w:p w14:paraId="7C310743" w14:textId="77777777" w:rsidR="000963BE" w:rsidRPr="00C211CB" w:rsidRDefault="000963BE" w:rsidP="00C211CB">
            <w:pPr>
              <w:numPr>
                <w:ilvl w:val="0"/>
                <w:numId w:val="25"/>
              </w:numPr>
              <w:spacing w:after="0" w:line="240" w:lineRule="auto"/>
              <w:ind w:left="714" w:hanging="357"/>
              <w:jc w:val="both"/>
              <w:rPr>
                <w:rFonts w:eastAsia="Yu Mincho" w:cstheme="minorHAnsi"/>
              </w:rPr>
            </w:pPr>
            <w:r w:rsidRPr="006B5A5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84C0368" w14:textId="77777777" w:rsidR="00C211CB" w:rsidRPr="00EC4DF7" w:rsidRDefault="00C211CB" w:rsidP="00C211CB">
            <w:pPr>
              <w:spacing w:after="0" w:line="240" w:lineRule="auto"/>
              <w:jc w:val="both"/>
              <w:rPr>
                <w:rFonts w:cstheme="minorHAnsi"/>
                <w:b/>
                <w:bCs/>
                <w:i/>
                <w:iCs/>
              </w:rPr>
            </w:pPr>
            <w:r w:rsidRPr="00EC4DF7">
              <w:rPr>
                <w:rFonts w:cstheme="minorHAnsi"/>
                <w:b/>
                <w:bCs/>
                <w:i/>
                <w:iCs/>
              </w:rPr>
              <w:t>PASTABA</w:t>
            </w:r>
          </w:p>
          <w:p w14:paraId="5F0C3D11" w14:textId="772B899D" w:rsidR="00C211CB" w:rsidRPr="00FA6B98" w:rsidRDefault="00C211CB" w:rsidP="00C211CB">
            <w:pPr>
              <w:spacing w:line="240" w:lineRule="auto"/>
              <w:ind w:left="360"/>
              <w:jc w:val="both"/>
              <w:rPr>
                <w:rFonts w:eastAsia="Yu Mincho" w:cstheme="minorHAnsi"/>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E099446"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1</w:t>
            </w:r>
            <w:r w:rsidR="006068C5">
              <w:rPr>
                <w:rFonts w:eastAsia="Yu Mincho" w:cstheme="minorHAnsi"/>
                <w:b/>
                <w:bCs/>
              </w:rPr>
              <w:t> </w:t>
            </w:r>
            <w:r w:rsidRPr="006B5A57">
              <w:rPr>
                <w:rFonts w:eastAsia="Yu Mincho" w:cstheme="minorHAnsi"/>
                <w:b/>
                <w:bCs/>
              </w:rPr>
              <w:t>punktas</w:t>
            </w:r>
          </w:p>
          <w:p w14:paraId="22EFD5CC" w14:textId="1D20CFF3"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C10</w:t>
            </w:r>
            <w:r w:rsidR="006068C5">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65E9BBF0" w14:textId="4437F62E"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52DBD54E" w14:textId="77777777" w:rsidR="000963BE" w:rsidRPr="006B5A57" w:rsidRDefault="000963BE" w:rsidP="00D06B28">
            <w:pPr>
              <w:spacing w:line="240" w:lineRule="auto"/>
              <w:ind w:left="32"/>
              <w:jc w:val="both"/>
              <w:rPr>
                <w:rFonts w:cstheme="minorHAnsi"/>
                <w:bCs/>
                <w:iCs/>
              </w:rPr>
            </w:pP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4CD8F38F"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2</w:t>
            </w:r>
            <w:r w:rsidR="006068C5">
              <w:rPr>
                <w:rFonts w:eastAsia="Yu Mincho" w:cstheme="minorHAnsi"/>
                <w:b/>
                <w:bCs/>
              </w:rPr>
              <w:t> </w:t>
            </w:r>
            <w:r w:rsidRPr="006B5A57">
              <w:rPr>
                <w:rFonts w:eastAsia="Yu Mincho" w:cstheme="minorHAnsi"/>
                <w:b/>
                <w:bCs/>
              </w:rPr>
              <w:t>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1B792237"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C12</w:t>
            </w:r>
            <w:r w:rsidR="006068C5">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16C25F6A" w14:textId="1E0414FC"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39D3171C" w14:textId="77777777" w:rsidR="000963BE" w:rsidRPr="006B5A57" w:rsidRDefault="000963BE" w:rsidP="00D06B28">
            <w:pPr>
              <w:spacing w:line="240" w:lineRule="auto"/>
              <w:ind w:left="32"/>
              <w:jc w:val="both"/>
              <w:rPr>
                <w:rFonts w:cstheme="minorHAnsi"/>
                <w:bCs/>
                <w:iCs/>
              </w:rPr>
            </w:pP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0A5A11C1" w:rsidR="000963BE" w:rsidRPr="006B5A57" w:rsidRDefault="00CF7EA5" w:rsidP="00CC7609">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w:t>
            </w:r>
            <w:r w:rsidR="00CC7609">
              <w:rPr>
                <w:rFonts w:cstheme="minorHAnsi"/>
              </w:rPr>
              <w:t> </w:t>
            </w:r>
            <w:r w:rsidR="000963BE" w:rsidRPr="006B5A57">
              <w:rPr>
                <w:rFonts w:cstheme="minorHAnsi"/>
              </w:rPr>
              <w:t>dalyse, ir atitinkamos padėties negalima ištaisyti.</w:t>
            </w:r>
          </w:p>
        </w:tc>
        <w:tc>
          <w:tcPr>
            <w:tcW w:w="1375" w:type="dxa"/>
            <w:tcMar>
              <w:top w:w="0" w:type="dxa"/>
              <w:left w:w="108" w:type="dxa"/>
              <w:bottom w:w="0" w:type="dxa"/>
              <w:right w:w="108" w:type="dxa"/>
            </w:tcMar>
          </w:tcPr>
          <w:p w14:paraId="5C841035" w14:textId="26573840"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straipsnio 4 </w:t>
            </w:r>
            <w:r w:rsidRPr="006B5A57">
              <w:rPr>
                <w:rFonts w:eastAsia="Yu Mincho" w:cstheme="minorHAnsi"/>
                <w:b/>
                <w:bCs/>
              </w:rPr>
              <w:t>dalies 3</w:t>
            </w:r>
            <w:r w:rsidR="006068C5">
              <w:rPr>
                <w:rFonts w:eastAsia="Yu Mincho" w:cstheme="minorHAnsi"/>
                <w:b/>
                <w:bCs/>
              </w:rPr>
              <w:t> </w:t>
            </w:r>
            <w:r w:rsidRPr="006B5A57">
              <w:rPr>
                <w:rFonts w:eastAsia="Yu Mincho" w:cstheme="minorHAnsi"/>
                <w:b/>
                <w:bCs/>
              </w:rPr>
              <w:t>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076B9F6E"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C13</w:t>
            </w:r>
            <w:r w:rsidR="006068C5">
              <w:rPr>
                <w:rFonts w:eastAsia="Yu Mincho" w:cstheme="minorHAnsi"/>
              </w:rPr>
              <w:t> </w:t>
            </w:r>
            <w:r w:rsidRPr="006B5A57">
              <w:rPr>
                <w:rFonts w:eastAsia="Yu Mincho" w:cstheme="minorHAnsi"/>
              </w:rPr>
              <w:t>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EFBEEC9" w14:textId="3609AC7E"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42044A5E" w14:textId="77777777" w:rsidR="000963BE" w:rsidRPr="006B5A57" w:rsidRDefault="000963BE" w:rsidP="00D06B28">
            <w:pPr>
              <w:spacing w:line="240" w:lineRule="auto"/>
              <w:ind w:left="32"/>
              <w:jc w:val="both"/>
              <w:rPr>
                <w:rFonts w:cstheme="minorHAnsi"/>
                <w:b/>
                <w:bCs/>
                <w:iCs/>
              </w:rPr>
            </w:pP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w:t>
            </w:r>
            <w:r w:rsidRPr="006B5A57">
              <w:rPr>
                <w:rFonts w:cstheme="minorHAnsi"/>
                <w:bCs/>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1EA554A8"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4</w:t>
            </w:r>
            <w:r w:rsidR="006068C5">
              <w:rPr>
                <w:rFonts w:eastAsia="Yu Mincho" w:cstheme="minorHAnsi"/>
                <w:b/>
                <w:bCs/>
              </w:rPr>
              <w:t> </w:t>
            </w:r>
            <w:r w:rsidRPr="006B5A57">
              <w:rPr>
                <w:rFonts w:eastAsia="Yu Mincho" w:cstheme="minorHAnsi"/>
                <w:b/>
                <w:bCs/>
              </w:rPr>
              <w:t>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5BCF2F64"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C15</w:t>
            </w:r>
            <w:r w:rsidR="006068C5">
              <w:rPr>
                <w:rFonts w:eastAsia="Yu Mincho" w:cstheme="minorHAnsi"/>
              </w:rPr>
              <w:t> </w:t>
            </w:r>
            <w:r w:rsidRPr="006B5A57">
              <w:rPr>
                <w:rFonts w:eastAsia="Yu Mincho" w:cstheme="minorHAnsi"/>
              </w:rPr>
              <w:t>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6C303D6A" w14:textId="500596ED"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11B0FF5A" w14:textId="77777777" w:rsidR="000963BE" w:rsidRPr="006B5A57" w:rsidRDefault="000963BE" w:rsidP="00D06B28">
            <w:pPr>
              <w:spacing w:line="240" w:lineRule="auto"/>
              <w:ind w:left="32"/>
              <w:jc w:val="both"/>
              <w:rPr>
                <w:rFonts w:cstheme="minorHAnsi"/>
                <w:bCs/>
                <w:iCs/>
              </w:rPr>
            </w:pP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CF0863" w:rsidRDefault="000963BE" w:rsidP="00D06B28">
            <w:pPr>
              <w:spacing w:line="240" w:lineRule="auto"/>
              <w:rPr>
                <w:rFonts w:cstheme="minorHAnsi"/>
              </w:rPr>
            </w:pPr>
            <w:hyperlink r:id="rId20" w:history="1">
              <w:r w:rsidRPr="00CF0863">
                <w:rPr>
                  <w:rFonts w:cstheme="minorHAnsi"/>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59016DC1"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CF0863">
              <w:rPr>
                <w:rFonts w:eastAsia="Yu Mincho" w:cstheme="minorHAnsi"/>
                <w:b/>
                <w:bCs/>
              </w:rPr>
              <w:t> straipsnio 4 dalies 5 </w:t>
            </w:r>
            <w:r w:rsidRPr="006B5A57">
              <w:rPr>
                <w:rFonts w:eastAsia="Yu Mincho" w:cstheme="minorHAnsi"/>
                <w:b/>
                <w:bCs/>
              </w:rPr>
              <w:t>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5D2BE050"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00CF0863">
              <w:rPr>
                <w:rFonts w:eastAsia="Arial" w:cstheme="minorHAnsi"/>
              </w:rPr>
              <w:t xml:space="preserve"> III </w:t>
            </w:r>
            <w:r w:rsidRPr="006B5A57">
              <w:rPr>
                <w:rFonts w:eastAsia="Arial" w:cstheme="minorHAnsi"/>
              </w:rPr>
              <w:t>dalies C15</w:t>
            </w:r>
            <w:r w:rsidR="00CF0863">
              <w:rPr>
                <w:rFonts w:eastAsia="Arial" w:cstheme="minorHAnsi"/>
              </w:rPr>
              <w:t> </w:t>
            </w:r>
            <w:r w:rsidRPr="006B5A57">
              <w:rPr>
                <w:rFonts w:eastAsia="Arial" w:cstheme="minorHAnsi"/>
              </w:rPr>
              <w:t>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5EAB39F6" w14:textId="6E9F6C7C"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9DB7D83" w14:textId="77777777" w:rsidR="000963BE" w:rsidRPr="006B5A57" w:rsidRDefault="000963BE" w:rsidP="00D06B28">
            <w:pPr>
              <w:spacing w:line="240" w:lineRule="auto"/>
              <w:ind w:left="32"/>
              <w:jc w:val="both"/>
              <w:rPr>
                <w:rFonts w:cstheme="minorHAnsi"/>
                <w:b/>
                <w:bCs/>
                <w:iCs/>
              </w:rPr>
            </w:pPr>
          </w:p>
        </w:tc>
      </w:tr>
      <w:tr w:rsidR="000963BE" w:rsidRPr="003107CC" w14:paraId="44E7D038" w14:textId="77777777" w:rsidTr="003A6B4A">
        <w:tc>
          <w:tcPr>
            <w:tcW w:w="3279" w:type="dxa"/>
            <w:tcMar>
              <w:top w:w="0" w:type="dxa"/>
              <w:left w:w="108" w:type="dxa"/>
              <w:bottom w:w="0" w:type="dxa"/>
              <w:right w:w="108" w:type="dxa"/>
            </w:tcMar>
            <w:hideMark/>
          </w:tcPr>
          <w:p w14:paraId="3814303B" w14:textId="51BB2CC5"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w:t>
            </w:r>
            <w:r w:rsidR="000963BE" w:rsidRPr="006B5A57">
              <w:rPr>
                <w:rFonts w:cstheme="minorHAnsi"/>
              </w:rPr>
              <w:lastRenderedPageBreak/>
              <w:t>vandentvarkos, energetikos, transporto ar pašto paslaugų srities perkančiųjų subjektų, įstatymu, ar koncesijos sutarties arba yra netinkamai ją įvykdęs ir tai buvo esminis sutarties pažeidimas, kaip nustatyta Civilinio kodekso 6.217</w:t>
            </w:r>
            <w:r w:rsidR="00CA3272">
              <w:rPr>
                <w:rFonts w:cstheme="minorHAnsi"/>
              </w:rPr>
              <w:t> </w:t>
            </w:r>
            <w:r w:rsidR="000963BE" w:rsidRPr="006B5A57">
              <w:rPr>
                <w:rFonts w:cstheme="minorHAnsi"/>
              </w:rPr>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00F18F8C" w:rsidR="000963BE" w:rsidRPr="006B5A57" w:rsidRDefault="000963BE" w:rsidP="00CA3272">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w:t>
            </w:r>
            <w:r w:rsidR="00CA3272">
              <w:rPr>
                <w:rFonts w:cstheme="minorHAnsi"/>
              </w:rPr>
              <w:t> </w:t>
            </w:r>
            <w:r w:rsidRPr="006B5A57">
              <w:rPr>
                <w:rFonts w:cstheme="minorHAnsi"/>
              </w:rPr>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364783AD"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4</w:t>
            </w:r>
            <w:r w:rsidR="009B52C6">
              <w:rPr>
                <w:rFonts w:eastAsia="Yu Mincho" w:cstheme="minorHAnsi"/>
                <w:b/>
                <w:bCs/>
              </w:rPr>
              <w:t> </w:t>
            </w:r>
            <w:r w:rsidRPr="006B5A57">
              <w:rPr>
                <w:rFonts w:eastAsia="Yu Mincho" w:cstheme="minorHAnsi"/>
                <w:b/>
                <w:bCs/>
              </w:rPr>
              <w:t>dalies 6</w:t>
            </w:r>
            <w:r w:rsidR="009B52C6">
              <w:rPr>
                <w:rFonts w:eastAsia="Yu Mincho" w:cstheme="minorHAnsi"/>
                <w:b/>
                <w:bCs/>
              </w:rPr>
              <w:t> </w:t>
            </w:r>
            <w:r w:rsidRPr="006B5A57">
              <w:rPr>
                <w:rFonts w:eastAsia="Yu Mincho" w:cstheme="minorHAnsi"/>
                <w:b/>
                <w:bCs/>
              </w:rPr>
              <w:t>punktas</w:t>
            </w:r>
          </w:p>
          <w:p w14:paraId="56426D9C" w14:textId="77777777" w:rsidR="000963BE" w:rsidRPr="006B5A57" w:rsidRDefault="000963BE" w:rsidP="00D06B28">
            <w:pPr>
              <w:spacing w:line="240" w:lineRule="auto"/>
              <w:jc w:val="both"/>
              <w:rPr>
                <w:rFonts w:eastAsia="Yu Mincho" w:cstheme="minorHAnsi"/>
              </w:rPr>
            </w:pPr>
          </w:p>
          <w:p w14:paraId="4D73CCD7" w14:textId="7CB1C49C"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w:t>
            </w:r>
            <w:r w:rsidR="009B52C6">
              <w:rPr>
                <w:rFonts w:eastAsia="Arial" w:cstheme="minorHAnsi"/>
              </w:rPr>
              <w:t> </w:t>
            </w:r>
            <w:r w:rsidRPr="006B5A57">
              <w:rPr>
                <w:rFonts w:eastAsia="Arial" w:cstheme="minorHAnsi"/>
              </w:rPr>
              <w:t>dalies C14</w:t>
            </w:r>
            <w:r w:rsidR="009B52C6">
              <w:rPr>
                <w:rFonts w:eastAsia="Arial" w:cstheme="minorHAnsi"/>
              </w:rPr>
              <w:t> </w:t>
            </w:r>
            <w:r w:rsidRPr="006B5A57">
              <w:rPr>
                <w:rFonts w:eastAsia="Arial" w:cstheme="minorHAnsi"/>
              </w:rPr>
              <w:t>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A1FD31D" w14:textId="0C938863"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21F2D1CF" w14:textId="77777777" w:rsidR="000963BE" w:rsidRPr="006B5A57" w:rsidRDefault="000963BE"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lastRenderedPageBreak/>
              <w:t xml:space="preserve">Priimant sprendimus dėl tiekėjo pašalinimo iš pirkimo procedūros šiame punkte nurodytu pašalinimo pagrindu, gali būti atsižvelgiama į pagal VPĮ 91 straipsnį skelbiamą informaciją: </w:t>
            </w:r>
          </w:p>
          <w:p w14:paraId="16C2D600" w14:textId="77777777" w:rsidR="000963BE" w:rsidRPr="009B52C6" w:rsidRDefault="000963BE" w:rsidP="00D06B28">
            <w:pPr>
              <w:spacing w:line="240" w:lineRule="auto"/>
              <w:jc w:val="both"/>
              <w:rPr>
                <w:rFonts w:cstheme="minorHAnsi"/>
                <w:bdr w:val="none" w:sz="0" w:space="0" w:color="auto" w:frame="1"/>
              </w:rPr>
            </w:pPr>
            <w:hyperlink r:id="rId21" w:history="1">
              <w:r w:rsidRPr="009B52C6">
                <w:rPr>
                  <w:rFonts w:cstheme="minorHAnsi"/>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9B52C6" w:rsidRDefault="000963BE" w:rsidP="00D06B28">
            <w:pPr>
              <w:spacing w:line="240" w:lineRule="auto"/>
              <w:jc w:val="both"/>
              <w:rPr>
                <w:rFonts w:cstheme="minorHAnsi"/>
                <w:color w:val="000000"/>
                <w:bdr w:val="none" w:sz="0" w:space="0" w:color="auto" w:frame="1"/>
              </w:rPr>
            </w:pPr>
            <w:hyperlink r:id="rId22" w:history="1">
              <w:r w:rsidRPr="009B52C6">
                <w:rPr>
                  <w:rFonts w:cstheme="minorHAnsi"/>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w:t>
            </w:r>
            <w:r w:rsidR="000963BE" w:rsidRPr="006B5A57">
              <w:rPr>
                <w:rFonts w:cstheme="minorHAnsi"/>
              </w:rPr>
              <w:lastRenderedPageBreak/>
              <w:t>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163750CC"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4</w:t>
            </w:r>
            <w:r w:rsidR="009B52C6">
              <w:rPr>
                <w:rFonts w:eastAsia="Yu Mincho" w:cstheme="minorHAnsi"/>
                <w:b/>
                <w:bCs/>
              </w:rPr>
              <w:t>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a</w:t>
            </w:r>
            <w:r w:rsidR="009B52C6">
              <w:rPr>
                <w:rFonts w:eastAsia="Yu Mincho" w:cstheme="minorHAnsi"/>
                <w:b/>
                <w:bCs/>
              </w:rPr>
              <w:t> </w:t>
            </w:r>
            <w:r w:rsidRPr="006B5A57">
              <w:rPr>
                <w:rFonts w:eastAsia="Yu Mincho" w:cstheme="minorHAnsi"/>
                <w:b/>
                <w:bCs/>
              </w:rPr>
              <w:t>papunktis</w:t>
            </w:r>
          </w:p>
          <w:p w14:paraId="284B160F" w14:textId="77777777" w:rsidR="000963BE" w:rsidRPr="006B5A57" w:rsidRDefault="000963BE" w:rsidP="00D06B28">
            <w:pPr>
              <w:spacing w:line="240" w:lineRule="auto"/>
              <w:jc w:val="both"/>
              <w:rPr>
                <w:rFonts w:eastAsia="Yu Mincho" w:cstheme="minorHAnsi"/>
              </w:rPr>
            </w:pPr>
          </w:p>
          <w:p w14:paraId="639A09F3" w14:textId="6120C305"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277CA614" w14:textId="65BCB7FF"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73FC138C" w14:textId="60FED04D"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Priimant sprendimus dėl tiekėjo pašalinimo iš pirkimo procedūros šiame punkte nurodytu pašalinimo pagrindu, be </w:t>
            </w:r>
            <w:r w:rsidRPr="006B5A57">
              <w:rPr>
                <w:rFonts w:cstheme="minorHAnsi"/>
                <w:color w:val="000000"/>
                <w:bdr w:val="none" w:sz="0" w:space="0" w:color="auto" w:frame="1"/>
              </w:rPr>
              <w:lastRenderedPageBreak/>
              <w:t>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nacionalinėje duomenų bazėje</w:t>
            </w:r>
            <w:r w:rsidR="00CA3272">
              <w:rPr>
                <w:rFonts w:cstheme="minorHAnsi"/>
                <w:color w:val="000000"/>
                <w:bdr w:val="none" w:sz="0" w:space="0" w:color="auto" w:frame="1"/>
              </w:rPr>
              <w:t>,</w:t>
            </w:r>
            <w:r w:rsidRPr="006B5A57">
              <w:rPr>
                <w:rFonts w:cstheme="minorHAnsi"/>
                <w:color w:val="000000"/>
                <w:bdr w:val="none" w:sz="0" w:space="0" w:color="auto" w:frame="1"/>
              </w:rPr>
              <w:t xml:space="preserve"> adresu: </w:t>
            </w:r>
            <w:hyperlink r:id="rId23" w:history="1">
              <w:r w:rsidRPr="009B52C6">
                <w:rPr>
                  <w:rFonts w:cstheme="minorHAnsi"/>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5C3EC3AC" w:rsidR="000963BE" w:rsidRPr="00FA6B98" w:rsidRDefault="000963BE" w:rsidP="00D06B28">
            <w:pPr>
              <w:pStyle w:val="Betarp"/>
              <w:jc w:val="both"/>
              <w:rPr>
                <w:rFonts w:cstheme="minorHAnsi"/>
              </w:rPr>
            </w:pPr>
            <w:hyperlink r:id="rId24" w:history="1">
              <w:r w:rsidRPr="006B5A57">
                <w:rPr>
                  <w:rStyle w:val="Hipersaitas"/>
                  <w:rFonts w:cstheme="minorHAnsi"/>
                </w:rPr>
                <w:t>https://vpt.lrv.lt/lt/naujienos-3/finansiniu-ataskaitu-nepateikimas-gali-tapti-kliutimi-dalyvauti-viesuosiuose-pirkimuose/</w:t>
              </w:r>
            </w:hyperlink>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054E1A9B"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w:t>
            </w:r>
            <w:r w:rsidR="009B52C6">
              <w:rPr>
                <w:rFonts w:eastAsia="Yu Mincho" w:cstheme="minorHAnsi"/>
                <w:b/>
                <w:bCs/>
              </w:rPr>
              <w:t> straipsnio 4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b</w:t>
            </w:r>
            <w:r w:rsidR="009B52C6">
              <w:rPr>
                <w:rFonts w:eastAsia="Yu Mincho" w:cstheme="minorHAnsi"/>
                <w:b/>
                <w:bCs/>
              </w:rPr>
              <w:t> </w:t>
            </w:r>
            <w:r w:rsidRPr="006B5A57">
              <w:rPr>
                <w:rFonts w:eastAsia="Yu Mincho" w:cstheme="minorHAnsi"/>
                <w:b/>
                <w:bCs/>
              </w:rPr>
              <w:t>papunktis</w:t>
            </w:r>
          </w:p>
          <w:p w14:paraId="4F9BAD99" w14:textId="77777777" w:rsidR="000963BE" w:rsidRPr="006B5A57" w:rsidRDefault="000963BE" w:rsidP="00D06B28">
            <w:pPr>
              <w:spacing w:line="240" w:lineRule="auto"/>
              <w:jc w:val="both"/>
              <w:rPr>
                <w:rFonts w:eastAsia="Yu Mincho" w:cstheme="minorHAnsi"/>
              </w:rPr>
            </w:pPr>
          </w:p>
          <w:p w14:paraId="225F9B54" w14:textId="38B0B593"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48D6A9B3" w14:textId="180F4518"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5B3AF16"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nacionalinėje duomenų bazėje</w:t>
            </w:r>
            <w:r w:rsidR="00CA3272">
              <w:rPr>
                <w:rFonts w:cstheme="minorHAnsi"/>
              </w:rPr>
              <w:t>,</w:t>
            </w:r>
            <w:r w:rsidRPr="006B5A57">
              <w:rPr>
                <w:rFonts w:cstheme="minorHAnsi"/>
              </w:rPr>
              <w:t xml:space="preserve"> adresu </w:t>
            </w:r>
            <w:hyperlink r:id="rId25">
              <w:r w:rsidRPr="009B52C6">
                <w:rPr>
                  <w:rFonts w:cstheme="minorHAnsi"/>
                </w:rPr>
                <w:t>https://www.vmi.lt/evmi/mokesciu-moketoju-informacija</w:t>
              </w:r>
            </w:hyperlink>
            <w:r w:rsidRPr="009B52C6">
              <w:rPr>
                <w:rFonts w:cstheme="minorHAnsi"/>
              </w:rPr>
              <w:t xml:space="preserve"> </w:t>
            </w:r>
            <w:r w:rsidRPr="006B5A57">
              <w:rPr>
                <w:rFonts w:cstheme="minorHAnsi"/>
              </w:rPr>
              <w:t>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0E5B9441"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w:t>
            </w:r>
            <w:r w:rsidR="009B52C6">
              <w:rPr>
                <w:rFonts w:eastAsia="Yu Mincho" w:cstheme="minorHAnsi"/>
                <w:b/>
                <w:bCs/>
              </w:rPr>
              <w:t> straipsnio 4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c</w:t>
            </w:r>
            <w:r w:rsidR="009B52C6">
              <w:rPr>
                <w:rFonts w:eastAsia="Yu Mincho" w:cstheme="minorHAnsi"/>
                <w:b/>
                <w:bCs/>
              </w:rPr>
              <w:t> </w:t>
            </w:r>
            <w:r w:rsidRPr="006B5A57">
              <w:rPr>
                <w:rFonts w:eastAsia="Yu Mincho" w:cstheme="minorHAnsi"/>
                <w:b/>
                <w:bCs/>
              </w:rPr>
              <w:t>papunktis</w:t>
            </w:r>
          </w:p>
          <w:p w14:paraId="401FBB7F" w14:textId="77777777" w:rsidR="000963BE" w:rsidRPr="006B5A57" w:rsidRDefault="000963BE" w:rsidP="00D06B28">
            <w:pPr>
              <w:spacing w:line="240" w:lineRule="auto"/>
              <w:jc w:val="both"/>
              <w:rPr>
                <w:rFonts w:eastAsia="Yu Mincho" w:cstheme="minorHAnsi"/>
              </w:rPr>
            </w:pPr>
          </w:p>
          <w:p w14:paraId="1C68BE19" w14:textId="4C4B9C0A"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79517914" w14:textId="1B8B948B"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459EF6B7" w14:textId="77777777" w:rsidR="000963BE" w:rsidRPr="006B5A57" w:rsidRDefault="000963BE" w:rsidP="00D06B28">
            <w:pPr>
              <w:spacing w:line="240" w:lineRule="auto"/>
              <w:ind w:left="32"/>
              <w:jc w:val="both"/>
              <w:rPr>
                <w:rFonts w:cstheme="minorHAnsi"/>
                <w:bCs/>
                <w:iCs/>
              </w:rPr>
            </w:pPr>
          </w:p>
          <w:p w14:paraId="7E6BAD75" w14:textId="4F6E57FD" w:rsidR="000963BE" w:rsidRPr="006B5A57" w:rsidRDefault="000963BE" w:rsidP="00D06B28">
            <w:pPr>
              <w:spacing w:line="240" w:lineRule="auto"/>
              <w:ind w:left="32"/>
              <w:rPr>
                <w:rFonts w:cstheme="minorHAnsi"/>
                <w:b/>
                <w:bCs/>
              </w:rPr>
            </w:pPr>
            <w:r w:rsidRPr="006B5A57">
              <w:rPr>
                <w:rFonts w:cstheme="minorHAnsi"/>
                <w:b/>
                <w:bCs/>
              </w:rPr>
              <w:t>Priimant sprendimus dėl tiekėjo pašalinimo iš pirkimo procedūros šiame punkte nurodytu pašalinimo pagrindu, be kita ko, atsižvelgiama į nacionalinėje duomenų bazėje</w:t>
            </w:r>
            <w:r w:rsidR="00CA3272">
              <w:rPr>
                <w:rFonts w:cstheme="minorHAnsi"/>
                <w:b/>
                <w:bCs/>
              </w:rPr>
              <w:t>,</w:t>
            </w:r>
            <w:r w:rsidRPr="006B5A57">
              <w:rPr>
                <w:rFonts w:cstheme="minorHAnsi"/>
                <w:b/>
                <w:bCs/>
              </w:rPr>
              <w:t xml:space="preserve"> adresu: </w:t>
            </w:r>
          </w:p>
          <w:p w14:paraId="03EA5FB0" w14:textId="77777777" w:rsidR="000963BE" w:rsidRPr="006B5A57" w:rsidRDefault="000963BE" w:rsidP="00D06B28">
            <w:pPr>
              <w:spacing w:line="240" w:lineRule="auto"/>
              <w:ind w:left="32"/>
              <w:rPr>
                <w:rFonts w:cstheme="minorHAnsi"/>
                <w:bCs/>
                <w:iCs/>
                <w:lang w:val="pl-PL"/>
              </w:rPr>
            </w:pPr>
            <w:hyperlink r:id="rId26" w:history="1">
              <w:r w:rsidRPr="009B52C6">
                <w:rPr>
                  <w:rFonts w:cstheme="minorHAnsi"/>
                  <w:lang w:val="pl-PL"/>
                </w:rPr>
                <w:t>https://kt.gov.lt/lt/atviri-duomenys/diskvalifikavimas-is-viesuju-pirkimu</w:t>
              </w:r>
            </w:hyperlink>
            <w:r w:rsidRPr="009B52C6">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4C8DB048" w:rsidR="000963BE" w:rsidRPr="006B5A57" w:rsidRDefault="000963BE" w:rsidP="00D06B28">
            <w:pPr>
              <w:spacing w:line="240" w:lineRule="auto"/>
              <w:rPr>
                <w:rFonts w:eastAsia="Yu Mincho" w:cstheme="minorHAnsi"/>
              </w:rPr>
            </w:pPr>
            <w:r w:rsidRPr="006B5A57">
              <w:rPr>
                <w:rFonts w:eastAsia="Yu Mincho" w:cstheme="minorHAnsi"/>
                <w:b/>
                <w:bCs/>
              </w:rPr>
              <w:t>VPĮ 46</w:t>
            </w:r>
            <w:r w:rsidR="009B52C6">
              <w:rPr>
                <w:rFonts w:eastAsia="Yu Mincho" w:cstheme="minorHAnsi"/>
                <w:b/>
                <w:bCs/>
              </w:rPr>
              <w:t> straipsnio 6 dalies 1 </w:t>
            </w:r>
            <w:r w:rsidRPr="006B5A57">
              <w:rPr>
                <w:rFonts w:eastAsia="Yu Mincho" w:cstheme="minorHAnsi"/>
                <w:b/>
                <w:bCs/>
              </w:rPr>
              <w:t>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698E9231"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w:t>
            </w:r>
            <w:r w:rsidR="000963BE" w:rsidRPr="006B5A57">
              <w:rPr>
                <w:rFonts w:cstheme="minorHAnsi"/>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5DDA9A64"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6 dalies 2</w:t>
            </w:r>
            <w:r w:rsidR="009B52C6">
              <w:rPr>
                <w:rFonts w:eastAsia="Yu Mincho" w:cstheme="minorHAnsi"/>
                <w:b/>
                <w:bCs/>
              </w:rPr>
              <w:t> </w:t>
            </w:r>
            <w:r w:rsidRPr="006B5A57">
              <w:rPr>
                <w:rFonts w:eastAsia="Yu Mincho" w:cstheme="minorHAnsi"/>
                <w:b/>
                <w:bCs/>
              </w:rPr>
              <w:t>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EFD5679" w:rsidR="000963BE" w:rsidRPr="006B5A57" w:rsidRDefault="000963BE" w:rsidP="009B52C6">
            <w:pPr>
              <w:spacing w:line="240" w:lineRule="auto"/>
              <w:ind w:left="37"/>
              <w:jc w:val="both"/>
              <w:rPr>
                <w:rFonts w:eastAsia="Yu Mincho" w:cstheme="minorHAnsi"/>
                <w:lang w:val="pl-PL"/>
              </w:rPr>
            </w:pPr>
            <w:r w:rsidRPr="006B5A57">
              <w:rPr>
                <w:rFonts w:eastAsia="Yu Mincho" w:cstheme="minorHAnsi"/>
              </w:rPr>
              <w:lastRenderedPageBreak/>
              <w:t>EBVPD III</w:t>
            </w:r>
            <w:r w:rsidR="009B52C6">
              <w:rPr>
                <w:rFonts w:eastAsia="Yu Mincho" w:cstheme="minorHAnsi"/>
              </w:rPr>
              <w:t> </w:t>
            </w:r>
            <w:r w:rsidRPr="006B5A57">
              <w:rPr>
                <w:rFonts w:eastAsia="Yu Mincho" w:cstheme="minorHAnsi"/>
              </w:rPr>
              <w:t>dalies C4,</w:t>
            </w:r>
            <w:r w:rsidR="009B52C6">
              <w:rPr>
                <w:rFonts w:eastAsia="Yu Mincho" w:cstheme="minorHAnsi"/>
              </w:rPr>
              <w:t> </w:t>
            </w:r>
            <w:r w:rsidRPr="006B5A57">
              <w:rPr>
                <w:rFonts w:eastAsia="Yu Mincho" w:cstheme="minorHAnsi"/>
              </w:rPr>
              <w:t xml:space="preserve"> C5, C6, C7, C8, C9 punktai</w:t>
            </w:r>
          </w:p>
        </w:tc>
        <w:tc>
          <w:tcPr>
            <w:tcW w:w="5265" w:type="dxa"/>
            <w:tcMar>
              <w:top w:w="0" w:type="dxa"/>
              <w:left w:w="108" w:type="dxa"/>
              <w:bottom w:w="0" w:type="dxa"/>
              <w:right w:w="108" w:type="dxa"/>
            </w:tcMar>
          </w:tcPr>
          <w:p w14:paraId="3914342B" w14:textId="5A9E375D"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57222665" w14:textId="59DA15D4" w:rsidR="000963BE" w:rsidRPr="006B5A57" w:rsidRDefault="000963BE" w:rsidP="00D06B28">
            <w:pPr>
              <w:spacing w:line="240" w:lineRule="auto"/>
              <w:ind w:left="32"/>
              <w:jc w:val="both"/>
              <w:rPr>
                <w:rFonts w:cstheme="minorHAnsi"/>
              </w:rPr>
            </w:pPr>
            <w:r w:rsidRPr="006B5A57">
              <w:rPr>
                <w:rFonts w:cstheme="minorHAnsi"/>
              </w:rPr>
              <w:t>Perkančioji organizacija savarankiškai patikrina duomenis nacionalinėje duomenų bazėje, adresu:</w:t>
            </w:r>
          </w:p>
          <w:p w14:paraId="5427C330" w14:textId="386A5D24" w:rsidR="000963BE" w:rsidRPr="006B5A57" w:rsidRDefault="000963BE" w:rsidP="00D06B28">
            <w:pPr>
              <w:spacing w:line="240" w:lineRule="auto"/>
              <w:ind w:left="32"/>
              <w:jc w:val="both"/>
              <w:rPr>
                <w:rFonts w:cstheme="minorHAnsi"/>
                <w:bCs/>
              </w:rPr>
            </w:pPr>
            <w:hyperlink r:id="rId27" w:history="1">
              <w:r w:rsidRPr="009B52C6">
                <w:rPr>
                  <w:rFonts w:cstheme="minorHAnsi"/>
                  <w:bCs/>
                </w:rPr>
                <w:t>https://www.registrucentras.lt/jar/p/</w:t>
              </w:r>
            </w:hyperlink>
            <w:r w:rsidRPr="006B5A57">
              <w:rPr>
                <w:rFonts w:cstheme="minorHAnsi"/>
                <w:bCs/>
              </w:rPr>
              <w:t xml:space="preserve"> </w:t>
            </w:r>
          </w:p>
          <w:p w14:paraId="1477E1C1" w14:textId="77777777" w:rsidR="000963BE" w:rsidRPr="006B5A57" w:rsidRDefault="000963BE" w:rsidP="00D06B28">
            <w:pPr>
              <w:spacing w:line="240" w:lineRule="auto"/>
              <w:ind w:left="32"/>
              <w:jc w:val="both"/>
              <w:rPr>
                <w:rFonts w:cstheme="minorHAnsi"/>
                <w:b/>
                <w:bCs/>
              </w:rPr>
            </w:pPr>
          </w:p>
          <w:p w14:paraId="1C0FBC63" w14:textId="502D4185"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4C44B7E0" w14:textId="77777777" w:rsidR="000963BE"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00CD3A5" w14:textId="77777777" w:rsidR="0075482F" w:rsidRPr="00EC4DF7" w:rsidRDefault="0075482F" w:rsidP="0075482F">
            <w:pPr>
              <w:spacing w:after="0" w:line="240" w:lineRule="auto"/>
              <w:jc w:val="both"/>
              <w:rPr>
                <w:rFonts w:cstheme="minorHAnsi"/>
                <w:b/>
                <w:bCs/>
                <w:i/>
                <w:iCs/>
              </w:rPr>
            </w:pPr>
            <w:r w:rsidRPr="00EC4DF7">
              <w:rPr>
                <w:rFonts w:cstheme="minorHAnsi"/>
                <w:b/>
                <w:bCs/>
                <w:i/>
                <w:iCs/>
              </w:rPr>
              <w:t>PASTABA</w:t>
            </w:r>
          </w:p>
          <w:p w14:paraId="22BAED92" w14:textId="5720147E" w:rsidR="0075482F" w:rsidRPr="006B5A57" w:rsidRDefault="0075482F" w:rsidP="0075482F">
            <w:pPr>
              <w:spacing w:line="240" w:lineRule="auto"/>
              <w:ind w:left="32"/>
              <w:jc w:val="both"/>
              <w:rPr>
                <w:rFonts w:cstheme="minorHAnsi"/>
                <w:b/>
                <w:bCs/>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3107CC" w14:paraId="2873F010" w14:textId="77777777" w:rsidTr="003A6B4A">
        <w:tc>
          <w:tcPr>
            <w:tcW w:w="3279" w:type="dxa"/>
            <w:tcMar>
              <w:top w:w="0" w:type="dxa"/>
              <w:left w:w="108" w:type="dxa"/>
              <w:bottom w:w="0" w:type="dxa"/>
              <w:right w:w="108" w:type="dxa"/>
            </w:tcMar>
            <w:hideMark/>
          </w:tcPr>
          <w:p w14:paraId="32FAC064" w14:textId="755CE1AE" w:rsidR="000963BE" w:rsidRPr="006B5A57" w:rsidRDefault="00CF7EA5" w:rsidP="00CA3272">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w:t>
            </w:r>
            <w:r w:rsidR="00CA3272">
              <w:rPr>
                <w:rFonts w:cstheme="minorHAnsi"/>
              </w:rPr>
              <w:t> </w:t>
            </w:r>
            <w:r w:rsidR="000963BE" w:rsidRPr="006B5A57">
              <w:rPr>
                <w:rFonts w:cstheme="minorHAnsi"/>
              </w:rPr>
              <w:t>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066680AC" w:rsidR="000963BE" w:rsidRPr="006B5A57" w:rsidRDefault="00812EC3" w:rsidP="00D06B28">
            <w:pPr>
              <w:spacing w:line="240" w:lineRule="auto"/>
              <w:ind w:left="37"/>
              <w:rPr>
                <w:rFonts w:eastAsia="Yu Mincho" w:cstheme="minorHAnsi"/>
              </w:rPr>
            </w:pPr>
            <w:r>
              <w:rPr>
                <w:rFonts w:eastAsia="Yu Mincho" w:cstheme="minorHAnsi"/>
                <w:b/>
                <w:bCs/>
              </w:rPr>
              <w:t>VPĮ 46 </w:t>
            </w:r>
            <w:r w:rsidR="000963BE" w:rsidRPr="006B5A57">
              <w:rPr>
                <w:rFonts w:eastAsia="Yu Mincho" w:cstheme="minorHAnsi"/>
                <w:b/>
                <w:bCs/>
              </w:rPr>
              <w:t>straipsnio 6 dalies 3</w:t>
            </w:r>
            <w:r>
              <w:rPr>
                <w:rFonts w:eastAsia="Yu Mincho" w:cstheme="minorHAnsi"/>
                <w:b/>
                <w:bCs/>
              </w:rPr>
              <w:t> </w:t>
            </w:r>
            <w:r w:rsidR="000963BE" w:rsidRPr="006B5A57">
              <w:rPr>
                <w:rFonts w:eastAsia="Yu Mincho" w:cstheme="minorHAnsi"/>
                <w:b/>
                <w:bCs/>
              </w:rPr>
              <w:t>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02BFE35A" w:rsidR="000963BE" w:rsidRPr="006B5A57" w:rsidRDefault="000963BE" w:rsidP="00812EC3">
            <w:pPr>
              <w:spacing w:line="240" w:lineRule="auto"/>
              <w:ind w:left="37"/>
              <w:jc w:val="both"/>
              <w:rPr>
                <w:rFonts w:eastAsia="Yu Mincho" w:cstheme="minorHAnsi"/>
                <w:lang w:val="pl-PL"/>
              </w:rPr>
            </w:pPr>
            <w:r w:rsidRPr="006B5A57">
              <w:rPr>
                <w:rFonts w:eastAsia="Yu Mincho" w:cstheme="minorHAnsi"/>
              </w:rPr>
              <w:t>EBVPD III</w:t>
            </w:r>
            <w:r w:rsidR="00812EC3">
              <w:rPr>
                <w:rFonts w:eastAsia="Yu Mincho" w:cstheme="minorHAnsi"/>
              </w:rPr>
              <w:t> dalies C11 </w:t>
            </w:r>
            <w:r w:rsidRPr="006B5A57">
              <w:rPr>
                <w:rFonts w:eastAsia="Yu Mincho" w:cstheme="minorHAnsi"/>
              </w:rPr>
              <w:t>punktas</w:t>
            </w:r>
          </w:p>
        </w:tc>
        <w:tc>
          <w:tcPr>
            <w:tcW w:w="5265" w:type="dxa"/>
            <w:tcMar>
              <w:top w:w="0" w:type="dxa"/>
              <w:left w:w="108" w:type="dxa"/>
              <w:bottom w:w="0" w:type="dxa"/>
              <w:right w:w="108" w:type="dxa"/>
            </w:tcMar>
            <w:hideMark/>
          </w:tcPr>
          <w:p w14:paraId="2098B24C" w14:textId="42A6DFD6"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1CFCC73B" w14:textId="77777777" w:rsidR="000963BE" w:rsidRPr="006B5A57" w:rsidRDefault="000963BE" w:rsidP="00D06B28">
            <w:pPr>
              <w:spacing w:line="240" w:lineRule="auto"/>
              <w:ind w:left="32"/>
              <w:jc w:val="both"/>
              <w:rPr>
                <w:rFonts w:cstheme="minorHAnsi"/>
                <w:bCs/>
                <w:iCs/>
                <w:color w:val="00B050"/>
              </w:rPr>
            </w:pP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208419864"/>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0"/>
      <w:bookmarkEnd w:id="61"/>
      <w:bookmarkEnd w:id="62"/>
      <w:bookmarkEnd w:id="6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163C73D6" w14:textId="08CE78D9" w:rsidR="0075482F" w:rsidRPr="0075482F" w:rsidRDefault="00FB14B8" w:rsidP="0075482F">
      <w:pPr>
        <w:spacing w:after="0" w:line="240" w:lineRule="auto"/>
        <w:ind w:firstLine="567"/>
        <w:jc w:val="both"/>
        <w:rPr>
          <w:lang w:eastAsia="en-US"/>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w:t>
      </w:r>
      <w:r w:rsidR="001113AB">
        <w:rPr>
          <w:rFonts w:cstheme="minorHAnsi"/>
          <w:b/>
          <w:color w:val="000000"/>
        </w:rPr>
        <w:t>Pirkėj</w:t>
      </w:r>
      <w:r w:rsidRPr="009A408F">
        <w:rPr>
          <w:rFonts w:cstheme="minorHAnsi"/>
          <w:b/>
          <w:color w:val="000000"/>
        </w:rPr>
        <w:t>ui paprašius, turės pateikti atitinkamus dokumentus, įrodančius, kad pirkimo sutartį vykdys tik tokią teisę turintys asmenys</w:t>
      </w:r>
      <w:r w:rsidR="00913DBF">
        <w:rPr>
          <w:rFonts w:cstheme="minorHAnsi"/>
          <w:b/>
          <w:color w:val="000000"/>
        </w:rPr>
        <w:t>,</w:t>
      </w:r>
      <w:r w:rsidRPr="009A408F">
        <w:rPr>
          <w:rFonts w:cstheme="minorHAnsi"/>
          <w:b/>
          <w:color w:val="000000"/>
        </w:rPr>
        <w:t xml:space="preserve">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w:t>
      </w:r>
      <w:r w:rsidR="00C01287">
        <w:rPr>
          <w:rFonts w:cstheme="minorHAnsi"/>
          <w:b/>
          <w:bCs/>
          <w:color w:val="000000"/>
        </w:rPr>
        <w:t>,</w:t>
      </w:r>
      <w:r w:rsidRPr="009A408F">
        <w:rPr>
          <w:rFonts w:cstheme="minorHAnsi"/>
          <w:b/>
          <w:bCs/>
          <w:color w:val="000000"/>
        </w:rPr>
        <w:t xml:space="preserve"> atlikti darbai</w:t>
      </w:r>
      <w:r>
        <w:rPr>
          <w:rFonts w:cstheme="minorHAnsi"/>
          <w:b/>
          <w:bCs/>
          <w:color w:val="000000"/>
        </w:rPr>
        <w:t xml:space="preserve"> </w:t>
      </w:r>
      <w:r w:rsidRPr="009A408F">
        <w:rPr>
          <w:rFonts w:cstheme="minorHAnsi"/>
          <w:b/>
          <w:bCs/>
          <w:color w:val="000000"/>
        </w:rPr>
        <w:t>/</w:t>
      </w:r>
      <w:r>
        <w:rPr>
          <w:rFonts w:cstheme="minorHAnsi"/>
          <w:b/>
          <w:bCs/>
          <w:color w:val="000000"/>
        </w:rPr>
        <w:t xml:space="preserve"> </w:t>
      </w:r>
      <w:r w:rsidRPr="009A408F">
        <w:rPr>
          <w:rFonts w:cstheme="minorHAnsi"/>
          <w:b/>
          <w:bCs/>
          <w:color w:val="000000"/>
        </w:rPr>
        <w:t>pristatytos (ir sumontuotos, jei taikoma) prekės</w:t>
      </w:r>
      <w:r w:rsidR="00C01287">
        <w:rPr>
          <w:rFonts w:cstheme="minorHAnsi"/>
          <w:b/>
          <w:bCs/>
          <w:color w:val="000000"/>
        </w:rPr>
        <w:t xml:space="preserve"> </w:t>
      </w:r>
      <w:r w:rsidRPr="009A408F">
        <w:rPr>
          <w:rFonts w:cstheme="minorHAnsi"/>
          <w:b/>
          <w:bCs/>
          <w:color w:val="000000"/>
        </w:rPr>
        <w:t>/ suteiktos paslaugos, jų apimtis, vertė, o ne visas vykdytos sutarties objektas.</w:t>
      </w:r>
    </w:p>
    <w:p w14:paraId="37AB06BC" w14:textId="77777777" w:rsidR="00FB14B8" w:rsidRDefault="00FB14B8" w:rsidP="0075482F">
      <w:pPr>
        <w:spacing w:after="0" w:line="240" w:lineRule="auto"/>
        <w:jc w:val="center"/>
        <w:rPr>
          <w:b/>
          <w:bCs/>
          <w:lang w:eastAsia="en-US"/>
        </w:rPr>
      </w:pPr>
    </w:p>
    <w:tbl>
      <w:tblPr>
        <w:tblStyle w:val="Lentelstinklelis1"/>
        <w:tblW w:w="0" w:type="auto"/>
        <w:tblLayout w:type="fixed"/>
        <w:tblLook w:val="04A0" w:firstRow="1" w:lastRow="0" w:firstColumn="1" w:lastColumn="0" w:noHBand="0" w:noVBand="1"/>
      </w:tblPr>
      <w:tblGrid>
        <w:gridCol w:w="4815"/>
        <w:gridCol w:w="5103"/>
      </w:tblGrid>
      <w:tr w:rsidR="00FB14B8" w:rsidRPr="00FB14B8" w14:paraId="0DF5815B" w14:textId="77777777" w:rsidTr="003A1400">
        <w:tc>
          <w:tcPr>
            <w:tcW w:w="4815"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579EAC40" w14:textId="320713E4" w:rsidR="00FB14B8" w:rsidRPr="00FB14B8" w:rsidRDefault="00FB14B8" w:rsidP="00FB14B8">
            <w:pPr>
              <w:spacing w:before="100" w:beforeAutospacing="1" w:after="100" w:afterAutospacing="1"/>
              <w:ind w:firstLine="22"/>
              <w:jc w:val="center"/>
              <w:rPr>
                <w:rFonts w:ascii="Calibri" w:eastAsia="Aptos" w:hAnsi="Calibri" w:cs="Calibri"/>
                <w:b/>
                <w:i/>
                <w:kern w:val="2"/>
                <w:sz w:val="24"/>
                <w:szCs w:val="24"/>
                <w:lang w:eastAsia="en-US"/>
                <w14:ligatures w14:val="standardContextual"/>
              </w:rPr>
            </w:pPr>
            <w:r w:rsidRPr="00785C4E">
              <w:rPr>
                <w:rFonts w:asciiTheme="minorHAnsi" w:hAnsiTheme="minorHAnsi" w:cstheme="minorHAnsi"/>
                <w:b/>
                <w:bCs/>
                <w:color w:val="000000"/>
                <w:sz w:val="21"/>
                <w:szCs w:val="21"/>
              </w:rPr>
              <w:t>Kvalifikacijos reikalavimas</w:t>
            </w:r>
          </w:p>
        </w:tc>
        <w:tc>
          <w:tcPr>
            <w:tcW w:w="5103"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42FD1F" w14:textId="53860429" w:rsidR="00FB14B8" w:rsidRPr="00FB14B8" w:rsidRDefault="00FB14B8" w:rsidP="00FB14B8">
            <w:pPr>
              <w:spacing w:before="100" w:beforeAutospacing="1" w:after="100" w:afterAutospacing="1"/>
              <w:jc w:val="center"/>
              <w:rPr>
                <w:rFonts w:ascii="Calibri" w:eastAsia="Aptos" w:hAnsi="Calibri" w:cs="Calibri"/>
                <w:b/>
                <w:i/>
                <w:kern w:val="2"/>
                <w:sz w:val="24"/>
                <w:szCs w:val="24"/>
                <w:lang w:eastAsia="en-US"/>
                <w14:ligatures w14:val="standardContextual"/>
              </w:rPr>
            </w:pPr>
            <w:r w:rsidRPr="00785C4E">
              <w:rPr>
                <w:rFonts w:asciiTheme="minorHAnsi" w:hAnsiTheme="minorHAnsi" w:cstheme="minorHAnsi"/>
                <w:b/>
                <w:bCs/>
                <w:color w:val="000000"/>
                <w:sz w:val="21"/>
                <w:szCs w:val="21"/>
              </w:rPr>
              <w:t>Atitiktį reikalavimui įrodantys dokumentai</w:t>
            </w:r>
          </w:p>
        </w:tc>
      </w:tr>
      <w:tr w:rsidR="00FB14B8" w:rsidRPr="00FB14B8" w14:paraId="413246E9" w14:textId="77777777" w:rsidTr="003A1400">
        <w:tc>
          <w:tcPr>
            <w:tcW w:w="4815" w:type="dxa"/>
          </w:tcPr>
          <w:p w14:paraId="1E703389" w14:textId="29E603FD" w:rsidR="00FB14B8" w:rsidRPr="00FB14B8" w:rsidRDefault="00FB14B8" w:rsidP="00FB14B8">
            <w:pPr>
              <w:suppressAutoHyphens/>
              <w:spacing w:before="100" w:beforeAutospacing="1" w:after="100" w:afterAutospacing="1"/>
              <w:jc w:val="both"/>
              <w:rPr>
                <w:rFonts w:ascii="Calibri" w:eastAsia="Aptos" w:hAnsi="Calibri" w:cs="Calibri"/>
                <w:kern w:val="2"/>
                <w:sz w:val="21"/>
                <w:szCs w:val="21"/>
                <w:lang w:eastAsia="zh-CN"/>
                <w14:ligatures w14:val="standardContextual"/>
              </w:rPr>
            </w:pPr>
            <w:r w:rsidRPr="00FB14B8">
              <w:rPr>
                <w:rFonts w:ascii="Calibri" w:eastAsia="Aptos" w:hAnsi="Calibri" w:cs="Calibri"/>
                <w:kern w:val="2"/>
                <w:sz w:val="21"/>
                <w:szCs w:val="21"/>
                <w:lang w:eastAsia="en-US"/>
                <w14:ligatures w14:val="standardContextual"/>
              </w:rPr>
              <w:t>Tiekėjas turi turėti asmens sveikatos priežiūros licenciją, suteikiančią teisę verstis asmens sveikatos priežiūros veikla ir teikti bendrosios asmens sveikatos priežiūros – greitosios medicinos pagalbos paslaugas, kaip nurodyta Greitosios medicinos pagalbos paslaugų teikimo organizavimo tvarkos apraše, patvirtintame Lietuvos Respublikos sveikatos apsaugos ministro 2007</w:t>
            </w:r>
            <w:r w:rsidR="003A1400">
              <w:rPr>
                <w:rFonts w:ascii="Calibri" w:eastAsia="Aptos" w:hAnsi="Calibri" w:cs="Calibri"/>
                <w:kern w:val="2"/>
                <w:sz w:val="21"/>
                <w:szCs w:val="21"/>
                <w:lang w:eastAsia="en-US"/>
                <w14:ligatures w14:val="standardContextual"/>
              </w:rPr>
              <w:t> </w:t>
            </w:r>
            <w:r w:rsidRPr="00FB14B8">
              <w:rPr>
                <w:rFonts w:ascii="Calibri" w:eastAsia="Aptos" w:hAnsi="Calibri" w:cs="Calibri"/>
                <w:kern w:val="2"/>
                <w:sz w:val="21"/>
                <w:szCs w:val="21"/>
                <w:lang w:eastAsia="en-US"/>
                <w14:ligatures w14:val="standardContextual"/>
              </w:rPr>
              <w:t xml:space="preserve"> m. lapkričio 6 d. įsakymu Nr. V-895 „Dėl Greitosios medicinos pagalbos paslaugų teikimo organizavimo tvarkos aprašo patvirtinimo“.</w:t>
            </w:r>
          </w:p>
        </w:tc>
        <w:tc>
          <w:tcPr>
            <w:tcW w:w="5103" w:type="dxa"/>
          </w:tcPr>
          <w:p w14:paraId="5175E071" w14:textId="77777777" w:rsidR="00FB14B8" w:rsidRPr="00FB14B8" w:rsidRDefault="00FB14B8" w:rsidP="00FB14B8">
            <w:pPr>
              <w:spacing w:before="100" w:beforeAutospacing="1" w:after="100" w:afterAutospacing="1"/>
              <w:jc w:val="both"/>
              <w:rPr>
                <w:rFonts w:ascii="Calibri" w:eastAsia="Calibri" w:hAnsi="Calibri" w:cs="Calibri"/>
                <w:b/>
                <w:kern w:val="2"/>
                <w:sz w:val="21"/>
                <w:szCs w:val="21"/>
                <w:lang w:eastAsia="en-US"/>
                <w14:ligatures w14:val="standardContextual"/>
              </w:rPr>
            </w:pPr>
            <w:r w:rsidRPr="00FB14B8">
              <w:rPr>
                <w:rFonts w:ascii="Calibri" w:eastAsia="Calibri" w:hAnsi="Calibri" w:cs="Calibri"/>
                <w:b/>
                <w:kern w:val="2"/>
                <w:sz w:val="21"/>
                <w:szCs w:val="21"/>
                <w:lang w:eastAsia="en-US"/>
                <w14:ligatures w14:val="standardContextual"/>
              </w:rPr>
              <w:t>Pateikiama:</w:t>
            </w:r>
          </w:p>
          <w:p w14:paraId="7C8C4546" w14:textId="624F592A" w:rsidR="00FB14B8" w:rsidRPr="00FB14B8" w:rsidRDefault="00FB14B8" w:rsidP="00FB14B8">
            <w:pPr>
              <w:tabs>
                <w:tab w:val="center" w:pos="4819"/>
                <w:tab w:val="right" w:pos="9638"/>
              </w:tabs>
              <w:spacing w:before="100" w:beforeAutospacing="1" w:after="100" w:afterAutospacing="1"/>
              <w:jc w:val="both"/>
              <w:rPr>
                <w:rFonts w:ascii="Calibri" w:eastAsia="Calibri" w:hAnsi="Calibri" w:cs="Calibri"/>
                <w:kern w:val="2"/>
                <w:sz w:val="21"/>
                <w:szCs w:val="21"/>
                <w:lang w:eastAsia="en-US"/>
                <w14:ligatures w14:val="standardContextual"/>
              </w:rPr>
            </w:pPr>
            <w:r w:rsidRPr="00FB14B8">
              <w:rPr>
                <w:rFonts w:ascii="Calibri" w:eastAsia="Aptos" w:hAnsi="Calibri" w:cs="Calibri"/>
                <w:kern w:val="2"/>
                <w:sz w:val="21"/>
                <w:szCs w:val="21"/>
                <w:lang w:eastAsia="en-US"/>
                <w14:ligatures w14:val="standardContextual"/>
              </w:rPr>
              <w:t xml:space="preserve">Valstybinės akreditavimo sveikatos priežiūros veiklai tarnybos prie Sveikatos apsaugos ministerijos išduota galiojanti įstaigos asmens sveikatos priežiūros licencija, suteikianti teisę verstis asmens </w:t>
            </w:r>
            <w:r w:rsidR="00CC6F0A">
              <w:rPr>
                <w:rFonts w:ascii="Calibri" w:eastAsia="Aptos" w:hAnsi="Calibri" w:cs="Calibri"/>
                <w:kern w:val="2"/>
                <w:sz w:val="21"/>
                <w:szCs w:val="21"/>
                <w:lang w:eastAsia="en-US"/>
                <w14:ligatures w14:val="standardContextual"/>
              </w:rPr>
              <w:t xml:space="preserve">sveikatos </w:t>
            </w:r>
            <w:r w:rsidRPr="00FB14B8">
              <w:rPr>
                <w:rFonts w:ascii="Calibri" w:eastAsia="Aptos" w:hAnsi="Calibri" w:cs="Calibri"/>
                <w:kern w:val="2"/>
                <w:sz w:val="21"/>
                <w:szCs w:val="21"/>
                <w:lang w:eastAsia="en-US"/>
                <w14:ligatures w14:val="standardContextual"/>
              </w:rPr>
              <w:t>priežiūros veikla ir teikti greitosios medicinos pagalbos paslaugas.</w:t>
            </w:r>
          </w:p>
          <w:p w14:paraId="6AF28354" w14:textId="77777777" w:rsidR="00FB14B8" w:rsidRDefault="00FB14B8" w:rsidP="00FB14B8">
            <w:pPr>
              <w:spacing w:before="100" w:beforeAutospacing="1" w:after="100" w:afterAutospacing="1"/>
              <w:jc w:val="both"/>
              <w:rPr>
                <w:rFonts w:ascii="Calibri" w:eastAsia="Aptos" w:hAnsi="Calibri" w:cs="Calibri"/>
                <w:kern w:val="2"/>
                <w:sz w:val="21"/>
                <w:szCs w:val="21"/>
                <w:u w:val="single"/>
                <w:lang w:eastAsia="en-US"/>
                <w14:ligatures w14:val="standardContextual"/>
              </w:rPr>
            </w:pPr>
            <w:r w:rsidRPr="00FB14B8">
              <w:rPr>
                <w:rFonts w:ascii="Calibri" w:eastAsia="Aptos" w:hAnsi="Calibri" w:cs="Calibri"/>
                <w:kern w:val="2"/>
                <w:sz w:val="21"/>
                <w:szCs w:val="21"/>
                <w:u w:val="single"/>
                <w:lang w:eastAsia="en-US"/>
                <w14:ligatures w14:val="standardContextual"/>
              </w:rPr>
              <w:t>Dokumentai pateikiami elektronine forma – tiesiogiai suformuoti elektroninėmis priemonėmis ar skaitmeninės originalo kopijos.</w:t>
            </w:r>
          </w:p>
          <w:p w14:paraId="0CB70597" w14:textId="77777777" w:rsidR="00ED0A3D" w:rsidRDefault="00ED0A3D" w:rsidP="00FB14B8">
            <w:pPr>
              <w:spacing w:before="100" w:beforeAutospacing="1" w:after="100" w:afterAutospacing="1"/>
              <w:jc w:val="both"/>
              <w:rPr>
                <w:rFonts w:ascii="Calibri" w:eastAsia="Aptos" w:hAnsi="Calibri" w:cs="Calibri"/>
                <w:kern w:val="2"/>
                <w:sz w:val="21"/>
                <w:szCs w:val="21"/>
                <w:lang w:eastAsia="en-US"/>
                <w14:ligatures w14:val="standardContextual"/>
              </w:rPr>
            </w:pPr>
            <w:r w:rsidRPr="00ED0A3D">
              <w:rPr>
                <w:rFonts w:ascii="Calibri" w:eastAsia="Aptos" w:hAnsi="Calibri" w:cs="Calibri"/>
                <w:kern w:val="2"/>
                <w:sz w:val="21"/>
                <w:szCs w:val="21"/>
                <w:lang w:eastAsia="en-US"/>
                <w14:ligatures w14:val="standardContextual"/>
              </w:rPr>
              <w:t>arba</w:t>
            </w:r>
          </w:p>
          <w:p w14:paraId="2C4A808C" w14:textId="7E5118F4" w:rsidR="00AF44A9" w:rsidRPr="00ED0A3D" w:rsidRDefault="00AF44A9" w:rsidP="003A1400">
            <w:pPr>
              <w:spacing w:before="100" w:beforeAutospacing="1" w:after="100" w:afterAutospacing="1"/>
              <w:jc w:val="both"/>
              <w:rPr>
                <w:rFonts w:ascii="Calibri" w:eastAsia="Calibri" w:hAnsi="Calibri" w:cs="Calibri"/>
                <w:kern w:val="2"/>
                <w:sz w:val="21"/>
                <w:szCs w:val="21"/>
                <w:lang w:eastAsia="en-US"/>
                <w14:ligatures w14:val="standardContextual"/>
              </w:rPr>
            </w:pPr>
            <w:r>
              <w:rPr>
                <w:rFonts w:ascii="Calibri" w:eastAsia="Calibri" w:hAnsi="Calibri" w:cs="Calibri"/>
                <w:kern w:val="2"/>
                <w:sz w:val="21"/>
                <w:szCs w:val="21"/>
                <w:lang w:eastAsia="en-US"/>
                <w14:ligatures w14:val="standardContextual"/>
              </w:rPr>
              <w:t xml:space="preserve">Dokumentus galima rasti </w:t>
            </w:r>
            <w:r w:rsidRPr="00AF44A9">
              <w:rPr>
                <w:rFonts w:ascii="Calibri" w:eastAsia="Calibri" w:hAnsi="Calibri" w:cs="Calibri"/>
                <w:kern w:val="2"/>
                <w:sz w:val="21"/>
                <w:szCs w:val="21"/>
                <w:lang w:eastAsia="en-US"/>
                <w14:ligatures w14:val="standardContextual"/>
              </w:rPr>
              <w:t>Valstybinės akreditavimo sveikatos priežiūros veiklai tarnybos elektroninėje erdvėje</w:t>
            </w:r>
            <w:r w:rsidR="00C01287">
              <w:rPr>
                <w:rFonts w:ascii="Calibri" w:eastAsia="Calibri" w:hAnsi="Calibri" w:cs="Calibri"/>
                <w:kern w:val="2"/>
                <w:sz w:val="21"/>
                <w:szCs w:val="21"/>
                <w:lang w:eastAsia="en-US"/>
                <w14:ligatures w14:val="standardContextual"/>
              </w:rPr>
              <w:t>:</w:t>
            </w:r>
            <w:r>
              <w:rPr>
                <w:rFonts w:ascii="Calibri" w:eastAsia="Calibri" w:hAnsi="Calibri" w:cs="Calibri"/>
                <w:kern w:val="2"/>
                <w:sz w:val="21"/>
                <w:szCs w:val="21"/>
                <w:lang w:eastAsia="en-US"/>
                <w14:ligatures w14:val="standardContextual"/>
              </w:rPr>
              <w:t xml:space="preserve"> </w:t>
            </w:r>
            <w:r w:rsidR="003A1400" w:rsidRPr="003A1400">
              <w:rPr>
                <w:rFonts w:ascii="Calibri" w:eastAsia="Calibri" w:hAnsi="Calibri" w:cs="Calibri"/>
                <w:kern w:val="2"/>
                <w:sz w:val="21"/>
                <w:szCs w:val="21"/>
                <w:lang w:eastAsia="en-US"/>
                <w14:ligatures w14:val="standardContextual"/>
              </w:rPr>
              <w:t>https://vaspvtgovlt-my.sharepoint.com/:x:/g/personal/viktorija_gamova_vaspvt_gov_lt/EQZnoU4NjmBCm9v46yg9VWIB8z8rE0Fcw9CUVhGilVn6cQ?e=u7PkUq</w:t>
            </w:r>
          </w:p>
        </w:tc>
      </w:tr>
      <w:tr w:rsidR="00FB14B8" w:rsidRPr="00FB14B8" w14:paraId="1CD2188A" w14:textId="77777777" w:rsidTr="003A1400">
        <w:tc>
          <w:tcPr>
            <w:tcW w:w="9918" w:type="dxa"/>
            <w:gridSpan w:val="2"/>
          </w:tcPr>
          <w:p w14:paraId="40D7407F" w14:textId="55CEF0D3"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r w:rsidRPr="00FB14B8">
              <w:rPr>
                <w:rFonts w:ascii="Calibri" w:eastAsia="Aptos" w:hAnsi="Calibri" w:cs="Calibri"/>
                <w:b/>
                <w:kern w:val="2"/>
                <w:sz w:val="21"/>
                <w:szCs w:val="21"/>
                <w:lang w:eastAsia="en-US"/>
                <w14:ligatures w14:val="standardContextual"/>
              </w:rPr>
              <w:t>Tiekėjo kvalifikacija dėl teisės verstis atitinkama veikla nėra tikrinama visa apimtimi. Vadovaujantis VPĮ 35 str. 2</w:t>
            </w:r>
            <w:r w:rsidR="003A1400">
              <w:rPr>
                <w:rFonts w:ascii="Calibri" w:eastAsia="Aptos" w:hAnsi="Calibri" w:cs="Calibri"/>
                <w:b/>
                <w:kern w:val="2"/>
                <w:sz w:val="21"/>
                <w:szCs w:val="21"/>
                <w:lang w:eastAsia="en-US"/>
                <w14:ligatures w14:val="standardContextual"/>
              </w:rPr>
              <w:t> </w:t>
            </w:r>
            <w:r w:rsidRPr="00FB14B8">
              <w:rPr>
                <w:rFonts w:ascii="Calibri" w:eastAsia="Aptos" w:hAnsi="Calibri" w:cs="Calibri"/>
                <w:b/>
                <w:kern w:val="2"/>
                <w:sz w:val="21"/>
                <w:szCs w:val="21"/>
                <w:lang w:eastAsia="en-US"/>
                <w14:ligatures w14:val="standardContextual"/>
              </w:rPr>
              <w:t>d. 3 p., sutarties projekte (pirkimo sąlygų 7 priedas) nustatytas tiekėjo įsipareigojimas, kad pirkimo sutartį vykdys tik tokią teisę turintys asmenys. Tiekėjas, Pirkėjui paprašius, turės pateikti atitinkamus dokumentus, įrodančius, kad pirkimo sutartį vykdys tik tokią teisę turintys asmenys, i</w:t>
            </w:r>
            <w:r w:rsidRPr="00FB14B8">
              <w:rPr>
                <w:rFonts w:ascii="Calibri" w:eastAsia="Aptos" w:hAnsi="Calibri" w:cs="Calibri"/>
                <w:b/>
                <w:iCs/>
                <w:kern w:val="2"/>
                <w:sz w:val="21"/>
                <w:szCs w:val="21"/>
                <w:lang w:eastAsia="en-US"/>
                <w14:ligatures w14:val="standardContextual"/>
              </w:rPr>
              <w:t>ki atitinkamų veiklų vykdymo pradžios</w:t>
            </w:r>
            <w:r w:rsidRPr="00FB14B8">
              <w:rPr>
                <w:rFonts w:ascii="Calibri" w:eastAsia="Aptos" w:hAnsi="Calibri" w:cs="Calibri"/>
                <w:b/>
                <w:kern w:val="2"/>
                <w:sz w:val="21"/>
                <w:szCs w:val="21"/>
                <w:lang w:eastAsia="en-US"/>
                <w14:ligatures w14:val="standardContextual"/>
              </w:rPr>
              <w:t>.</w:t>
            </w:r>
          </w:p>
        </w:tc>
      </w:tr>
      <w:tr w:rsidR="00FB14B8" w:rsidRPr="00FB14B8" w14:paraId="2A51BBF0" w14:textId="77777777" w:rsidTr="003A1400">
        <w:tc>
          <w:tcPr>
            <w:tcW w:w="4815" w:type="dxa"/>
          </w:tcPr>
          <w:p w14:paraId="430415CA" w14:textId="77777777" w:rsidR="00FB14B8" w:rsidRPr="00FB14B8" w:rsidRDefault="00FB14B8" w:rsidP="00FB14B8">
            <w:pPr>
              <w:spacing w:before="100" w:beforeAutospacing="1" w:after="100" w:afterAutospacing="1"/>
              <w:jc w:val="both"/>
              <w:rPr>
                <w:rFonts w:ascii="Calibri" w:eastAsia="Aptos" w:hAnsi="Calibri" w:cs="Calibri"/>
                <w:b/>
                <w:kern w:val="2"/>
                <w:sz w:val="21"/>
                <w:szCs w:val="21"/>
                <w:lang w:eastAsia="en-US"/>
                <w14:ligatures w14:val="standardContextual"/>
              </w:rPr>
            </w:pPr>
            <w:r w:rsidRPr="00FB14B8">
              <w:rPr>
                <w:rFonts w:ascii="Calibri" w:eastAsia="Aptos" w:hAnsi="Calibri" w:cs="Calibri"/>
                <w:b/>
                <w:kern w:val="2"/>
                <w:sz w:val="21"/>
                <w:szCs w:val="21"/>
                <w:lang w:eastAsia="en-US"/>
                <w14:ligatures w14:val="standardContextual"/>
              </w:rPr>
              <w:t>PASTABOS:</w:t>
            </w:r>
          </w:p>
        </w:tc>
        <w:tc>
          <w:tcPr>
            <w:tcW w:w="5103" w:type="dxa"/>
          </w:tcPr>
          <w:p w14:paraId="0EC4ADF1" w14:textId="77777777"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p>
        </w:tc>
      </w:tr>
      <w:tr w:rsidR="00FB14B8" w:rsidRPr="00FB14B8" w14:paraId="730DF820" w14:textId="77777777" w:rsidTr="003A1400">
        <w:tc>
          <w:tcPr>
            <w:tcW w:w="4815" w:type="dxa"/>
          </w:tcPr>
          <w:p w14:paraId="1CA3A14F" w14:textId="77777777" w:rsidR="00FB14B8" w:rsidRPr="00FB14B8" w:rsidRDefault="00FB14B8" w:rsidP="00FB14B8">
            <w:pPr>
              <w:spacing w:before="100" w:beforeAutospacing="1" w:after="100" w:afterAutospacing="1"/>
              <w:jc w:val="both"/>
              <w:rPr>
                <w:rFonts w:ascii="Calibri" w:eastAsia="Aptos" w:hAnsi="Calibri" w:cs="Calibri"/>
                <w:b/>
                <w:kern w:val="2"/>
                <w:sz w:val="21"/>
                <w:szCs w:val="21"/>
                <w:lang w:eastAsia="en-US"/>
                <w14:ligatures w14:val="standardContextual"/>
              </w:rPr>
            </w:pPr>
            <w:r w:rsidRPr="00FB14B8">
              <w:rPr>
                <w:rFonts w:ascii="Calibri" w:eastAsia="Aptos" w:hAnsi="Calibri" w:cs="Calibri"/>
                <w:b/>
                <w:kern w:val="2"/>
                <w:sz w:val="21"/>
                <w:szCs w:val="21"/>
                <w:lang w:eastAsia="en-US"/>
                <w14:ligatures w14:val="standardContextual"/>
              </w:rPr>
              <w:t>1) Jeigu pirkimo procedūroje dalyvauja jungtinės veiklos sutarties pagrindu susivienijusi ūkio subjektų grupė.</w:t>
            </w:r>
          </w:p>
        </w:tc>
        <w:tc>
          <w:tcPr>
            <w:tcW w:w="5103" w:type="dxa"/>
          </w:tcPr>
          <w:p w14:paraId="4C70133D" w14:textId="77777777"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r w:rsidRPr="00FB14B8">
              <w:rPr>
                <w:rFonts w:ascii="Calibri" w:eastAsia="Aptos" w:hAnsi="Calibri" w:cs="Calibri"/>
                <w:b/>
                <w:kern w:val="2"/>
                <w:sz w:val="21"/>
                <w:szCs w:val="21"/>
                <w:lang w:eastAsia="en-US"/>
                <w14:ligatures w14:val="standardContextual"/>
              </w:rPr>
              <w:t>Pateikiama:</w:t>
            </w:r>
          </w:p>
          <w:p w14:paraId="029EE634" w14:textId="4CCEA6F5"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r w:rsidRPr="00FB14B8">
              <w:rPr>
                <w:rFonts w:ascii="Calibri" w:eastAsia="Aptos" w:hAnsi="Calibri" w:cs="Calibri"/>
                <w:kern w:val="2"/>
                <w:sz w:val="21"/>
                <w:szCs w:val="21"/>
                <w:lang w:eastAsia="en-US"/>
                <w14:ligatures w14:val="standardContextual"/>
              </w:rPr>
              <w:lastRenderedPageBreak/>
              <w:t xml:space="preserve">Kvalifikacijos reikalavimus turi atitikti ir ją patvirtinančius dokumentus pateikti </w:t>
            </w:r>
            <w:r w:rsidR="007C5476">
              <w:rPr>
                <w:rFonts w:ascii="Calibri" w:eastAsia="Aptos" w:hAnsi="Calibri" w:cs="Calibri"/>
                <w:kern w:val="2"/>
                <w:sz w:val="21"/>
                <w:szCs w:val="21"/>
                <w:lang w:eastAsia="en-US"/>
                <w14:ligatures w14:val="standardContextual"/>
              </w:rPr>
              <w:t xml:space="preserve">bent vienas </w:t>
            </w:r>
            <w:r w:rsidRPr="00FB14B8">
              <w:rPr>
                <w:rFonts w:ascii="Calibri" w:eastAsia="Aptos" w:hAnsi="Calibri" w:cs="Calibri"/>
                <w:kern w:val="2"/>
                <w:sz w:val="21"/>
                <w:szCs w:val="21"/>
                <w:lang w:eastAsia="en-US"/>
                <w14:ligatures w14:val="standardContextual"/>
              </w:rPr>
              <w:t>ūkio subjektų grupės nar</w:t>
            </w:r>
            <w:r w:rsidR="007C5476">
              <w:rPr>
                <w:rFonts w:ascii="Calibri" w:eastAsia="Aptos" w:hAnsi="Calibri" w:cs="Calibri"/>
                <w:kern w:val="2"/>
                <w:sz w:val="21"/>
                <w:szCs w:val="21"/>
                <w:lang w:eastAsia="en-US"/>
                <w14:ligatures w14:val="standardContextual"/>
              </w:rPr>
              <w:t>ys</w:t>
            </w:r>
            <w:r w:rsidRPr="00FB14B8">
              <w:rPr>
                <w:rFonts w:ascii="Calibri" w:eastAsia="Aptos" w:hAnsi="Calibri" w:cs="Calibri"/>
                <w:kern w:val="2"/>
                <w:sz w:val="21"/>
                <w:szCs w:val="21"/>
                <w:lang w:eastAsia="en-US"/>
                <w14:ligatures w14:val="standardContextual"/>
              </w:rPr>
              <w:t xml:space="preserve"> </w:t>
            </w:r>
            <w:r w:rsidR="007C5476">
              <w:rPr>
                <w:rFonts w:ascii="Calibri" w:eastAsia="Aptos" w:hAnsi="Calibri" w:cs="Calibri"/>
                <w:kern w:val="2"/>
                <w:sz w:val="21"/>
                <w:szCs w:val="21"/>
                <w:lang w:eastAsia="en-US"/>
                <w14:ligatures w14:val="standardContextual"/>
              </w:rPr>
              <w:t xml:space="preserve">arba visi </w:t>
            </w:r>
            <w:r w:rsidR="007C5476" w:rsidRPr="007C5476">
              <w:rPr>
                <w:rFonts w:ascii="Calibri" w:eastAsia="Aptos" w:hAnsi="Calibri" w:cs="Calibri"/>
                <w:kern w:val="2"/>
                <w:sz w:val="21"/>
                <w:szCs w:val="21"/>
                <w:lang w:eastAsia="en-US"/>
                <w14:ligatures w14:val="standardContextual"/>
              </w:rPr>
              <w:t>ūkio subjektų grupės nar</w:t>
            </w:r>
            <w:r w:rsidR="007C5476">
              <w:rPr>
                <w:rFonts w:ascii="Calibri" w:eastAsia="Aptos" w:hAnsi="Calibri" w:cs="Calibri"/>
                <w:kern w:val="2"/>
                <w:sz w:val="21"/>
                <w:szCs w:val="21"/>
                <w:lang w:eastAsia="en-US"/>
                <w14:ligatures w14:val="standardContextual"/>
              </w:rPr>
              <w:t>iai kartu</w:t>
            </w:r>
            <w:r w:rsidRPr="00FB14B8">
              <w:rPr>
                <w:rFonts w:ascii="Calibri" w:eastAsia="Aptos" w:hAnsi="Calibri" w:cs="Calibri"/>
                <w:kern w:val="2"/>
                <w:sz w:val="21"/>
                <w:szCs w:val="21"/>
                <w:lang w:eastAsia="en-US"/>
                <w14:ligatures w14:val="standardContextual"/>
              </w:rPr>
              <w:t>, atsižvelgiant į jų prisiimamus įsipareigojimus pirkimo sutarčiai vykdyti</w:t>
            </w:r>
            <w:r w:rsidR="007C5476">
              <w:rPr>
                <w:rFonts w:ascii="Calibri" w:eastAsia="Aptos" w:hAnsi="Calibri" w:cs="Calibri"/>
                <w:kern w:val="2"/>
                <w:sz w:val="21"/>
                <w:szCs w:val="21"/>
                <w:lang w:eastAsia="en-US"/>
                <w14:ligatures w14:val="standardContextual"/>
              </w:rPr>
              <w:t xml:space="preserve"> (ūkio </w:t>
            </w:r>
            <w:r w:rsidR="007C5476" w:rsidRPr="007C5476">
              <w:rPr>
                <w:rFonts w:ascii="Calibri" w:eastAsia="Aptos" w:hAnsi="Calibri" w:cs="Calibri"/>
                <w:kern w:val="2"/>
                <w:sz w:val="21"/>
                <w:szCs w:val="21"/>
                <w:lang w:eastAsia="en-US"/>
                <w14:ligatures w14:val="standardContextual"/>
              </w:rPr>
              <w:t>subjektų grupės nar</w:t>
            </w:r>
            <w:r w:rsidR="007C5476">
              <w:rPr>
                <w:rFonts w:ascii="Calibri" w:eastAsia="Aptos" w:hAnsi="Calibri" w:cs="Calibri"/>
                <w:kern w:val="2"/>
                <w:sz w:val="21"/>
                <w:szCs w:val="21"/>
                <w:lang w:eastAsia="en-US"/>
                <w14:ligatures w14:val="standardContextual"/>
              </w:rPr>
              <w:t>ių turima patirtis sumuojama)</w:t>
            </w:r>
            <w:r w:rsidRPr="00FB14B8">
              <w:rPr>
                <w:rFonts w:ascii="Calibri" w:eastAsia="Aptos" w:hAnsi="Calibri" w:cs="Calibri"/>
                <w:kern w:val="2"/>
                <w:sz w:val="21"/>
                <w:szCs w:val="21"/>
                <w:lang w:eastAsia="en-US"/>
                <w14:ligatures w14:val="standardContextual"/>
              </w:rPr>
              <w:t>.</w:t>
            </w:r>
          </w:p>
          <w:p w14:paraId="24F2009B" w14:textId="77777777" w:rsidR="00FB14B8" w:rsidRPr="00FB14B8" w:rsidRDefault="00FB14B8" w:rsidP="00FB14B8">
            <w:pPr>
              <w:spacing w:before="100" w:beforeAutospacing="1" w:after="100" w:afterAutospacing="1"/>
              <w:jc w:val="both"/>
              <w:rPr>
                <w:rFonts w:ascii="Calibri" w:eastAsia="Aptos" w:hAnsi="Calibri" w:cs="Calibri"/>
                <w:kern w:val="2"/>
                <w:sz w:val="21"/>
                <w:szCs w:val="21"/>
                <w:lang w:eastAsia="en-US"/>
                <w14:ligatures w14:val="standardContextual"/>
              </w:rPr>
            </w:pPr>
            <w:r w:rsidRPr="00FB14B8">
              <w:rPr>
                <w:rFonts w:ascii="Calibri" w:eastAsia="Aptos" w:hAnsi="Calibri" w:cs="Calibri"/>
                <w:kern w:val="2"/>
                <w:sz w:val="21"/>
                <w:szCs w:val="21"/>
                <w:u w:val="single"/>
                <w:lang w:eastAsia="en-US"/>
                <w14:ligatures w14:val="standardContextual"/>
              </w:rPr>
              <w:t>Dokumentai pateikiami elektronine forma – tiesiogiai suformuoti elektroninėmis priemonėmis ar skaitmeninės originalo kopijos.</w:t>
            </w:r>
          </w:p>
        </w:tc>
      </w:tr>
      <w:tr w:rsidR="00FB14B8" w:rsidRPr="00FB14B8" w14:paraId="0B5276FB" w14:textId="77777777" w:rsidTr="003A1400">
        <w:tc>
          <w:tcPr>
            <w:tcW w:w="4815" w:type="dxa"/>
          </w:tcPr>
          <w:p w14:paraId="79F4CED8" w14:textId="06A36DD2" w:rsidR="00FB14B8" w:rsidRPr="00FB14B8" w:rsidRDefault="00FB14B8" w:rsidP="00FB14B8">
            <w:pPr>
              <w:spacing w:before="100" w:beforeAutospacing="1" w:after="100" w:afterAutospacing="1"/>
              <w:jc w:val="both"/>
              <w:rPr>
                <w:rFonts w:ascii="Calibri" w:eastAsia="Aptos" w:hAnsi="Calibri" w:cs="Calibri"/>
                <w:b/>
                <w:kern w:val="2"/>
                <w:sz w:val="21"/>
                <w:szCs w:val="21"/>
                <w:lang w:eastAsia="en-US"/>
                <w14:ligatures w14:val="standardContextual"/>
              </w:rPr>
            </w:pPr>
            <w:r w:rsidRPr="00FB14B8">
              <w:rPr>
                <w:rFonts w:ascii="Calibri" w:eastAsia="Aptos" w:hAnsi="Calibri" w:cs="Calibri"/>
                <w:b/>
                <w:kern w:val="2"/>
                <w:sz w:val="21"/>
                <w:szCs w:val="21"/>
                <w:lang w:eastAsia="en-US"/>
                <w14:ligatures w14:val="standardContextual"/>
              </w:rPr>
              <w:lastRenderedPageBreak/>
              <w:t xml:space="preserve">2) Tiekėjas </w:t>
            </w:r>
            <w:r w:rsidR="007C5476" w:rsidRPr="00FB14B8">
              <w:rPr>
                <w:rFonts w:ascii="Calibri" w:eastAsia="Aptos" w:hAnsi="Calibri" w:cs="Calibri"/>
                <w:b/>
                <w:kern w:val="2"/>
                <w:sz w:val="21"/>
                <w:szCs w:val="21"/>
                <w:lang w:eastAsia="en-US"/>
                <w14:ligatures w14:val="standardContextual"/>
              </w:rPr>
              <w:t xml:space="preserve">savo įsipareigojimams vykdyti </w:t>
            </w:r>
            <w:r w:rsidRPr="00FB14B8">
              <w:rPr>
                <w:rFonts w:ascii="Calibri" w:eastAsia="Aptos" w:hAnsi="Calibri" w:cs="Calibri"/>
                <w:b/>
                <w:kern w:val="2"/>
                <w:sz w:val="21"/>
                <w:szCs w:val="21"/>
                <w:lang w:eastAsia="en-US"/>
                <w14:ligatures w14:val="standardContextual"/>
              </w:rPr>
              <w:t>turi teisę pasitelkti ūkio subjektus, kurių pajėgumais remsi</w:t>
            </w:r>
            <w:r w:rsidR="007C5476">
              <w:rPr>
                <w:rFonts w:ascii="Calibri" w:eastAsia="Aptos" w:hAnsi="Calibri" w:cs="Calibri"/>
                <w:b/>
                <w:kern w:val="2"/>
                <w:sz w:val="21"/>
                <w:szCs w:val="21"/>
                <w:lang w:eastAsia="en-US"/>
                <w14:ligatures w14:val="standardContextual"/>
              </w:rPr>
              <w:t>s</w:t>
            </w:r>
            <w:r w:rsidRPr="00FB14B8">
              <w:rPr>
                <w:rFonts w:ascii="Calibri" w:eastAsia="Aptos" w:hAnsi="Calibri" w:cs="Calibri"/>
                <w:b/>
                <w:kern w:val="2"/>
                <w:sz w:val="21"/>
                <w:szCs w:val="21"/>
                <w:lang w:eastAsia="en-US"/>
                <w14:ligatures w14:val="standardContextual"/>
              </w:rPr>
              <w:t>.</w:t>
            </w:r>
            <w:r w:rsidRPr="00FB14B8">
              <w:rPr>
                <w:rFonts w:ascii="Aptos" w:eastAsia="Aptos" w:hAnsi="Aptos"/>
                <w:kern w:val="2"/>
                <w:sz w:val="21"/>
                <w:szCs w:val="21"/>
                <w:lang w:eastAsia="en-US"/>
                <w14:ligatures w14:val="standardContextual"/>
              </w:rPr>
              <w:t xml:space="preserve"> </w:t>
            </w:r>
            <w:r w:rsidR="007C5476">
              <w:rPr>
                <w:rFonts w:ascii="Calibri" w:eastAsia="Aptos" w:hAnsi="Calibri" w:cs="Calibri"/>
                <w:b/>
                <w:kern w:val="2"/>
                <w:sz w:val="21"/>
                <w:szCs w:val="21"/>
                <w:lang w:eastAsia="en-US"/>
                <w14:ligatures w14:val="standardContextual"/>
              </w:rPr>
              <w:t>T</w:t>
            </w:r>
            <w:r w:rsidR="007C5476" w:rsidRPr="00FB14B8">
              <w:rPr>
                <w:rFonts w:ascii="Calibri" w:eastAsia="Aptos" w:hAnsi="Calibri" w:cs="Calibri"/>
                <w:b/>
                <w:kern w:val="2"/>
                <w:sz w:val="21"/>
                <w:szCs w:val="21"/>
                <w:lang w:eastAsia="en-US"/>
                <w14:ligatures w14:val="standardContextual"/>
              </w:rPr>
              <w:t xml:space="preserve">iekėjas </w:t>
            </w:r>
            <w:r w:rsidR="007C5476">
              <w:rPr>
                <w:rFonts w:ascii="Calibri" w:eastAsia="Aptos" w:hAnsi="Calibri" w:cs="Calibri"/>
                <w:b/>
                <w:kern w:val="2"/>
                <w:sz w:val="21"/>
                <w:szCs w:val="21"/>
                <w:lang w:eastAsia="en-US"/>
                <w14:ligatures w14:val="standardContextual"/>
              </w:rPr>
              <w:t xml:space="preserve">gali remtis </w:t>
            </w:r>
            <w:r w:rsidR="007C5476" w:rsidRPr="007C5476">
              <w:rPr>
                <w:rFonts w:ascii="Calibri" w:eastAsia="Aptos" w:hAnsi="Calibri" w:cs="Calibri"/>
                <w:b/>
                <w:kern w:val="2"/>
                <w:sz w:val="21"/>
                <w:szCs w:val="21"/>
                <w:lang w:eastAsia="en-US"/>
                <w14:ligatures w14:val="standardContextual"/>
              </w:rPr>
              <w:t>kitų ū</w:t>
            </w:r>
            <w:r w:rsidRPr="007C5476">
              <w:rPr>
                <w:rFonts w:ascii="Calibri" w:eastAsia="Aptos" w:hAnsi="Calibri" w:cs="Calibri"/>
                <w:b/>
                <w:kern w:val="2"/>
                <w:sz w:val="21"/>
                <w:szCs w:val="21"/>
                <w:lang w:eastAsia="en-US"/>
                <w14:ligatures w14:val="standardContextual"/>
              </w:rPr>
              <w:t>kio subjekt</w:t>
            </w:r>
            <w:r w:rsidR="007C5476" w:rsidRPr="007C5476">
              <w:rPr>
                <w:rFonts w:ascii="Calibri" w:eastAsia="Aptos" w:hAnsi="Calibri" w:cs="Calibri"/>
                <w:b/>
                <w:kern w:val="2"/>
                <w:sz w:val="21"/>
                <w:szCs w:val="21"/>
                <w:lang w:eastAsia="en-US"/>
                <w14:ligatures w14:val="standardContextual"/>
              </w:rPr>
              <w:t>ų</w:t>
            </w:r>
            <w:r w:rsidRPr="007C5476">
              <w:rPr>
                <w:rFonts w:ascii="Calibri" w:eastAsia="Aptos" w:hAnsi="Calibri" w:cs="Calibri"/>
                <w:b/>
                <w:kern w:val="2"/>
                <w:sz w:val="21"/>
                <w:szCs w:val="21"/>
                <w:lang w:eastAsia="en-US"/>
                <w14:ligatures w14:val="standardContextual"/>
              </w:rPr>
              <w:t xml:space="preserve"> pajėgumais</w:t>
            </w:r>
            <w:r w:rsidR="007C5476" w:rsidRPr="007C5476">
              <w:rPr>
                <w:rFonts w:ascii="Calibri" w:eastAsia="Aptos" w:hAnsi="Calibri" w:cs="Calibri"/>
                <w:b/>
                <w:kern w:val="2"/>
                <w:sz w:val="21"/>
                <w:szCs w:val="21"/>
                <w:lang w:eastAsia="en-US"/>
                <w14:ligatures w14:val="standardContextual"/>
              </w:rPr>
              <w:t xml:space="preserve"> tik tuomet, kai tie subjektai,</w:t>
            </w:r>
            <w:r w:rsidRPr="007C5476">
              <w:rPr>
                <w:rFonts w:ascii="Calibri" w:eastAsia="Aptos" w:hAnsi="Calibri" w:cs="Calibri"/>
                <w:b/>
                <w:kern w:val="2"/>
                <w:sz w:val="21"/>
                <w:szCs w:val="21"/>
                <w:lang w:eastAsia="en-US"/>
                <w14:ligatures w14:val="standardContextual"/>
              </w:rPr>
              <w:t xml:space="preserve"> </w:t>
            </w:r>
            <w:r w:rsidR="007C5476" w:rsidRPr="007C5476">
              <w:rPr>
                <w:rFonts w:ascii="Calibri" w:eastAsia="Aptos" w:hAnsi="Calibri" w:cs="Calibri"/>
                <w:b/>
                <w:kern w:val="2"/>
                <w:sz w:val="21"/>
                <w:szCs w:val="21"/>
                <w:lang w:eastAsia="en-US"/>
                <w14:ligatures w14:val="standardContextual"/>
              </w:rPr>
              <w:t xml:space="preserve">kurių pajėgumais </w:t>
            </w:r>
            <w:r w:rsidRPr="007C5476">
              <w:rPr>
                <w:rFonts w:ascii="Calibri" w:eastAsia="Aptos" w:hAnsi="Calibri" w:cs="Calibri"/>
                <w:b/>
                <w:kern w:val="2"/>
                <w:sz w:val="21"/>
                <w:szCs w:val="21"/>
                <w:lang w:eastAsia="en-US"/>
                <w14:ligatures w14:val="standardContextual"/>
              </w:rPr>
              <w:t>remia</w:t>
            </w:r>
            <w:r w:rsidR="007C5476" w:rsidRPr="007C5476">
              <w:rPr>
                <w:rFonts w:ascii="Calibri" w:eastAsia="Aptos" w:hAnsi="Calibri" w:cs="Calibri"/>
                <w:b/>
                <w:kern w:val="2"/>
                <w:sz w:val="21"/>
                <w:szCs w:val="21"/>
                <w:lang w:eastAsia="en-US"/>
                <w14:ligatures w14:val="standardContextual"/>
              </w:rPr>
              <w:t>ma</w:t>
            </w:r>
            <w:r w:rsidRPr="007C5476">
              <w:rPr>
                <w:rFonts w:ascii="Calibri" w:eastAsia="Aptos" w:hAnsi="Calibri" w:cs="Calibri"/>
                <w:b/>
                <w:kern w:val="2"/>
                <w:sz w:val="21"/>
                <w:szCs w:val="21"/>
                <w:lang w:eastAsia="en-US"/>
                <w14:ligatures w14:val="standardContextual"/>
              </w:rPr>
              <w:t xml:space="preserve">si, </w:t>
            </w:r>
            <w:r w:rsidR="007C5476" w:rsidRPr="007C5476">
              <w:rPr>
                <w:rFonts w:ascii="Calibri" w:eastAsia="Aptos" w:hAnsi="Calibri" w:cs="Calibri"/>
                <w:b/>
                <w:kern w:val="2"/>
                <w:sz w:val="21"/>
                <w:szCs w:val="21"/>
                <w:lang w:eastAsia="en-US"/>
                <w14:ligatures w14:val="standardContextual"/>
              </w:rPr>
              <w:t>patys</w:t>
            </w:r>
            <w:r w:rsidRPr="007C5476">
              <w:rPr>
                <w:rFonts w:ascii="Calibri" w:eastAsia="Aptos" w:hAnsi="Calibri" w:cs="Calibri"/>
                <w:b/>
                <w:kern w:val="2"/>
                <w:sz w:val="21"/>
                <w:szCs w:val="21"/>
                <w:lang w:eastAsia="en-US"/>
                <w14:ligatures w14:val="standardContextual"/>
              </w:rPr>
              <w:t xml:space="preserve"> teiks atitinkamas paslaugas.</w:t>
            </w:r>
          </w:p>
        </w:tc>
        <w:tc>
          <w:tcPr>
            <w:tcW w:w="5103" w:type="dxa"/>
          </w:tcPr>
          <w:p w14:paraId="3FB031F9" w14:textId="77777777"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b/>
                <w:kern w:val="2"/>
                <w:sz w:val="21"/>
                <w:szCs w:val="21"/>
                <w:lang w:eastAsia="en-US"/>
                <w14:ligatures w14:val="standardContextual"/>
              </w:rPr>
            </w:pPr>
            <w:r w:rsidRPr="00FB14B8">
              <w:rPr>
                <w:rFonts w:ascii="Calibri" w:eastAsia="Aptos" w:hAnsi="Calibri" w:cs="Calibri"/>
                <w:b/>
                <w:kern w:val="2"/>
                <w:sz w:val="21"/>
                <w:szCs w:val="21"/>
                <w:lang w:eastAsia="en-US"/>
                <w14:ligatures w14:val="standardContextual"/>
              </w:rPr>
              <w:t>Pateikiama:</w:t>
            </w:r>
          </w:p>
          <w:p w14:paraId="657A00E3" w14:textId="435BEA75"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r w:rsidRPr="00FB14B8">
              <w:rPr>
                <w:rFonts w:ascii="Calibri" w:eastAsia="Aptos" w:hAnsi="Calibri" w:cs="Calibri"/>
                <w:kern w:val="2"/>
                <w:sz w:val="21"/>
                <w:szCs w:val="21"/>
                <w:lang w:eastAsia="en-US"/>
                <w14:ligatures w14:val="standardContextual"/>
              </w:rPr>
              <w:t xml:space="preserve">1) ūkio subjektų, kurių pajėgumais tiekėjas remiasi, dokumentai pateikiami tuo atveju, jeigu tie subjektai patys </w:t>
            </w:r>
            <w:r w:rsidR="007C5476" w:rsidRPr="007C5476">
              <w:rPr>
                <w:rFonts w:ascii="Calibri" w:eastAsia="Aptos" w:hAnsi="Calibri" w:cs="Calibri"/>
                <w:kern w:val="2"/>
                <w:sz w:val="21"/>
                <w:szCs w:val="21"/>
                <w:lang w:eastAsia="en-US"/>
                <w14:ligatures w14:val="standardContextual"/>
              </w:rPr>
              <w:t>teiks atitinkamas paslaugas</w:t>
            </w:r>
            <w:r w:rsidRPr="00FB14B8">
              <w:rPr>
                <w:rFonts w:ascii="Calibri" w:eastAsia="Aptos" w:hAnsi="Calibri" w:cs="Calibri"/>
                <w:kern w:val="2"/>
                <w:sz w:val="21"/>
                <w:szCs w:val="21"/>
                <w:lang w:eastAsia="en-US"/>
                <w14:ligatures w14:val="standardContextual"/>
              </w:rPr>
              <w:t>;</w:t>
            </w:r>
          </w:p>
          <w:p w14:paraId="1480DFBB" w14:textId="77777777"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kern w:val="2"/>
                <w:sz w:val="21"/>
                <w:szCs w:val="21"/>
                <w:lang w:eastAsia="en-US"/>
                <w14:ligatures w14:val="standardContextual"/>
              </w:rPr>
            </w:pPr>
            <w:r w:rsidRPr="00FB14B8">
              <w:rPr>
                <w:rFonts w:ascii="Calibri" w:eastAsia="Aptos" w:hAnsi="Calibri" w:cs="Calibri"/>
                <w:kern w:val="2"/>
                <w:sz w:val="21"/>
                <w:szCs w:val="21"/>
                <w:lang w:eastAsia="en-US"/>
                <w14:ligatures w14:val="standardContextual"/>
              </w:rPr>
              <w:t>2) ketinamo pasitelkti ūkio subjekto, kurio pajėgumais tiekėjas remiasi, pasirašyta laisvos formos deklaracija ar kitas dokumentas, patvirtinantis sutikimą dalyvauti šiame viešajame pirkime ir atlikti jam pavestas paslaugas, konkrečiai jas įvardijant.</w:t>
            </w:r>
          </w:p>
          <w:p w14:paraId="2F13C58D" w14:textId="77777777"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kern w:val="2"/>
                <w:sz w:val="21"/>
                <w:szCs w:val="21"/>
                <w:u w:val="single"/>
                <w:lang w:eastAsia="en-US"/>
                <w14:ligatures w14:val="standardContextual"/>
              </w:rPr>
            </w:pPr>
            <w:r w:rsidRPr="00FB14B8">
              <w:rPr>
                <w:rFonts w:ascii="Calibri" w:eastAsia="Aptos" w:hAnsi="Calibri" w:cs="Calibri"/>
                <w:kern w:val="2"/>
                <w:sz w:val="21"/>
                <w:szCs w:val="21"/>
                <w:u w:val="single"/>
                <w:lang w:eastAsia="en-US"/>
                <w14:ligatures w14:val="standardContextual"/>
              </w:rPr>
              <w:t>Dokumentai pateikiami elektronine forma – tiesiogiai suformuoti elektroninėmis priemonėmis ar skaitmeninės originalo kopijos.</w:t>
            </w:r>
          </w:p>
          <w:p w14:paraId="248E8A0A" w14:textId="77777777" w:rsidR="00FB14B8" w:rsidRPr="00FB14B8" w:rsidRDefault="00FB14B8" w:rsidP="00FB14B8">
            <w:pPr>
              <w:tabs>
                <w:tab w:val="center" w:pos="4819"/>
                <w:tab w:val="right" w:pos="9638"/>
              </w:tabs>
              <w:spacing w:before="100" w:beforeAutospacing="1" w:after="100" w:afterAutospacing="1"/>
              <w:jc w:val="both"/>
              <w:rPr>
                <w:rFonts w:ascii="Calibri" w:eastAsia="Aptos" w:hAnsi="Calibri" w:cs="Calibri"/>
                <w:b/>
                <w:kern w:val="2"/>
                <w:sz w:val="21"/>
                <w:szCs w:val="21"/>
                <w:lang w:eastAsia="en-US"/>
                <w14:ligatures w14:val="standardContextual"/>
              </w:rPr>
            </w:pPr>
            <w:r w:rsidRPr="00FB14B8">
              <w:rPr>
                <w:rFonts w:ascii="Calibri" w:eastAsia="Aptos" w:hAnsi="Calibri" w:cs="Calibri"/>
                <w:kern w:val="2"/>
                <w:sz w:val="21"/>
                <w:szCs w:val="21"/>
                <w:lang w:eastAsia="en-US"/>
                <w14:ligatures w14:val="standardContextual"/>
              </w:rPr>
              <w:t>Galimybė pasitelkti trečiuosius asmenis nekeičia pagrindinio tiekėjo atsakomybės dėl numatomos sudaryti pirkimo sutarties įvykdymo.</w:t>
            </w:r>
          </w:p>
        </w:tc>
      </w:tr>
    </w:tbl>
    <w:p w14:paraId="16A4A1F2" w14:textId="77777777" w:rsidR="00FB14B8" w:rsidRDefault="00FB14B8" w:rsidP="0075482F">
      <w:pPr>
        <w:spacing w:after="0" w:line="240" w:lineRule="auto"/>
        <w:jc w:val="center"/>
        <w:rPr>
          <w:b/>
          <w:bCs/>
          <w:lang w:eastAsia="en-US"/>
        </w:rPr>
      </w:pPr>
    </w:p>
    <w:p w14:paraId="0489F97D" w14:textId="77777777" w:rsidR="00FB14B8" w:rsidRPr="00B52B00" w:rsidRDefault="00FB14B8" w:rsidP="00FB14B8">
      <w:pPr>
        <w:numPr>
          <w:ilvl w:val="1"/>
          <w:numId w:val="0"/>
        </w:numPr>
        <w:spacing w:after="240" w:line="240" w:lineRule="auto"/>
        <w:rPr>
          <w:rFonts w:cstheme="minorHAnsi"/>
          <w:i/>
          <w:caps/>
          <w:smallCaps/>
          <w:color w:val="404040" w:themeColor="text1" w:themeTint="BF"/>
          <w:spacing w:val="20"/>
        </w:rPr>
      </w:pPr>
      <w:r w:rsidRPr="00B52B00">
        <w:rPr>
          <w:rFonts w:cstheme="minorHAnsi"/>
          <w:i/>
          <w:color w:val="404040" w:themeColor="text1" w:themeTint="BF"/>
          <w:spacing w:val="20"/>
          <w:lang w:eastAsia="en-US"/>
        </w:rPr>
        <w:t>Reikalavimai laikytis kokybės vadybos sistemos ir (arba) aplinkos apsaugos vadybos sistemos standartų netaikomi.</w:t>
      </w:r>
    </w:p>
    <w:p w14:paraId="3B1435BD" w14:textId="77777777" w:rsidR="00ED0A3D" w:rsidRDefault="00ED0A3D" w:rsidP="00ED0A3D">
      <w:pPr>
        <w:spacing w:after="0" w:line="240" w:lineRule="auto"/>
        <w:jc w:val="center"/>
        <w:rPr>
          <w:lang w:eastAsia="en-US"/>
        </w:rPr>
      </w:pPr>
      <w:r w:rsidRPr="0075482F">
        <w:rPr>
          <w:lang w:eastAsia="en-US"/>
        </w:rPr>
        <w:t>__________</w:t>
      </w:r>
    </w:p>
    <w:p w14:paraId="6CC9608D" w14:textId="77777777" w:rsidR="00FB14B8" w:rsidRPr="0075482F" w:rsidRDefault="00FB14B8" w:rsidP="0075482F">
      <w:pPr>
        <w:spacing w:after="0" w:line="240" w:lineRule="auto"/>
        <w:jc w:val="center"/>
        <w:rPr>
          <w:b/>
          <w:bCs/>
          <w:lang w:eastAsia="en-US"/>
        </w:rPr>
      </w:pPr>
    </w:p>
    <w:p w14:paraId="5D75B0C7" w14:textId="2852F95B" w:rsidR="000F3DED" w:rsidRPr="0075482F" w:rsidRDefault="000F3DED" w:rsidP="000F3DED">
      <w:pPr>
        <w:spacing w:after="0" w:line="240" w:lineRule="auto"/>
        <w:ind w:firstLine="567"/>
        <w:jc w:val="both"/>
        <w:rPr>
          <w:rFonts w:eastAsiaTheme="minorHAnsi" w:cstheme="minorHAnsi"/>
        </w:rPr>
      </w:pPr>
    </w:p>
    <w:p w14:paraId="3ED2D9D8" w14:textId="4E0FEB21" w:rsidR="000F3DED" w:rsidRPr="003107CC" w:rsidRDefault="000F3DED" w:rsidP="00BA3666">
      <w:pPr>
        <w:pStyle w:val="Sraopastraipa"/>
        <w:spacing w:after="0" w:line="20" w:lineRule="atLeast"/>
        <w:ind w:left="0"/>
        <w:rPr>
          <w:rFonts w:eastAsiaTheme="minorHAnsi" w:cstheme="minorHAnsi"/>
        </w:rPr>
        <w:sectPr w:rsidR="000F3DED" w:rsidRPr="003107CC" w:rsidSect="003E605F">
          <w:footerReference w:type="default" r:id="rId28"/>
          <w:pgSz w:w="12240" w:h="15840"/>
          <w:pgMar w:top="1134" w:right="567" w:bottom="1134" w:left="1701" w:header="720" w:footer="720" w:gutter="0"/>
          <w:cols w:space="720"/>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20841986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4"/>
      <w:bookmarkEnd w:id="65"/>
      <w:bookmarkEnd w:id="66"/>
      <w:bookmarkEnd w:id="67"/>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337CFACD" w:rsidR="002F396F" w:rsidRPr="003107CC" w:rsidRDefault="002F396F" w:rsidP="00E11C8B">
      <w:pPr>
        <w:ind w:firstLine="567"/>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08419866"/>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8"/>
      <w:bookmarkEnd w:id="69"/>
      <w:bookmarkEnd w:id="70"/>
      <w:bookmarkEnd w:id="71"/>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68617A09" w14:textId="77777777" w:rsidR="00236F63" w:rsidRPr="00456CC7" w:rsidRDefault="00236F63" w:rsidP="00236F63">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bookmarkStart w:id="72" w:name="_Hlk225259833"/>
      <w:r w:rsidRPr="00456CC7">
        <w:rPr>
          <w:rFonts w:ascii="Calibri" w:hAnsi="Calibri" w:cs="Calibri"/>
          <w:b/>
          <w:bCs/>
          <w:iCs/>
        </w:rPr>
        <w:t>kain</w:t>
      </w:r>
      <w:r>
        <w:rPr>
          <w:rFonts w:ascii="Calibri" w:hAnsi="Calibri" w:cs="Calibri"/>
          <w:b/>
          <w:bCs/>
          <w:iCs/>
        </w:rPr>
        <w:t>a</w:t>
      </w:r>
    </w:p>
    <w:p w14:paraId="7E938E65" w14:textId="77777777" w:rsidR="00236F63" w:rsidRPr="00456CC7" w:rsidRDefault="00236F63" w:rsidP="00236F63">
      <w:pPr>
        <w:jc w:val="both"/>
        <w:rPr>
          <w:rFonts w:ascii="Calibri" w:hAnsi="Calibri" w:cs="Calibri"/>
          <w:b/>
        </w:rPr>
      </w:pPr>
      <w:r w:rsidRPr="00456CC7">
        <w:rPr>
          <w:rFonts w:ascii="Calibri" w:hAnsi="Calibri" w:cs="Calibri"/>
        </w:rPr>
        <w:t>Sutartis bus sudaroma su dalyviu, pateikusiu Perkančiajai organizacijai ekonomiškai naudingiausią pasiūlymą, išrinktą pagal jos nustatytus kriterijus</w:t>
      </w:r>
      <w:r>
        <w:rPr>
          <w:rFonts w:ascii="Calibri" w:hAnsi="Calibri" w:cs="Calibri"/>
        </w:rPr>
        <w:t xml:space="preserve"> (kainą).</w:t>
      </w:r>
    </w:p>
    <w:bookmarkEnd w:id="72"/>
    <w:p w14:paraId="4E12B261" w14:textId="66385B45" w:rsidR="0025393B" w:rsidRDefault="00E11C8B" w:rsidP="005A024F">
      <w:pPr>
        <w:spacing w:line="240" w:lineRule="auto"/>
        <w:jc w:val="center"/>
        <w:rPr>
          <w:rFonts w:cstheme="minorHAnsi"/>
          <w:b/>
          <w:bCs/>
        </w:rPr>
      </w:pPr>
      <w:r w:rsidRPr="00E11C8B">
        <w:rPr>
          <w:rFonts w:ascii="Calibri" w:eastAsia="Calibri" w:hAnsi="Calibri" w:cs="Calibri"/>
          <w:sz w:val="22"/>
          <w:szCs w:val="22"/>
        </w:rPr>
        <w:t>__________</w:t>
      </w:r>
    </w:p>
    <w:p w14:paraId="1BC1A2BC" w14:textId="4BFEE760" w:rsidR="0025393B" w:rsidRDefault="0025393B" w:rsidP="0046676C">
      <w:pPr>
        <w:spacing w:line="240" w:lineRule="auto"/>
        <w:jc w:val="both"/>
        <w:rPr>
          <w:rFonts w:cstheme="minorHAnsi"/>
          <w:b/>
          <w:bCs/>
        </w:rPr>
      </w:pPr>
    </w:p>
    <w:p w14:paraId="0CFF1EF3" w14:textId="77199BE1" w:rsidR="0025393B" w:rsidRDefault="0025393B" w:rsidP="0046676C">
      <w:pPr>
        <w:spacing w:line="240" w:lineRule="auto"/>
        <w:jc w:val="both"/>
        <w:rPr>
          <w:rFonts w:cstheme="minorHAnsi"/>
          <w:b/>
          <w:bCs/>
        </w:rPr>
      </w:pPr>
    </w:p>
    <w:p w14:paraId="2C7E018C" w14:textId="7AF4ECF0" w:rsidR="0025393B" w:rsidRDefault="0025393B" w:rsidP="0046676C">
      <w:pPr>
        <w:spacing w:line="240" w:lineRule="auto"/>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778D377" w14:textId="77777777" w:rsidR="00236F63" w:rsidRDefault="00236F63" w:rsidP="0046676C">
      <w:pPr>
        <w:spacing w:line="240" w:lineRule="auto"/>
        <w:jc w:val="both"/>
        <w:rPr>
          <w:rFonts w:cstheme="minorHAnsi"/>
          <w:b/>
          <w:bCs/>
        </w:rPr>
      </w:pPr>
    </w:p>
    <w:p w14:paraId="2B4549EC" w14:textId="77777777" w:rsidR="00236F63" w:rsidRDefault="00236F63" w:rsidP="0046676C">
      <w:pPr>
        <w:spacing w:line="240" w:lineRule="auto"/>
        <w:jc w:val="both"/>
        <w:rPr>
          <w:rFonts w:cstheme="minorHAnsi"/>
          <w:b/>
          <w:bCs/>
        </w:rPr>
      </w:pPr>
    </w:p>
    <w:p w14:paraId="3A922B48" w14:textId="77777777" w:rsidR="00236F63" w:rsidRDefault="00236F63" w:rsidP="0046676C">
      <w:pPr>
        <w:spacing w:line="240" w:lineRule="auto"/>
        <w:jc w:val="both"/>
        <w:rPr>
          <w:rFonts w:cstheme="minorHAnsi"/>
          <w:b/>
          <w:bCs/>
        </w:rPr>
      </w:pPr>
    </w:p>
    <w:p w14:paraId="7152B8BC" w14:textId="77777777" w:rsidR="00236F63" w:rsidRDefault="00236F63" w:rsidP="0046676C">
      <w:pPr>
        <w:spacing w:line="240" w:lineRule="auto"/>
        <w:jc w:val="both"/>
        <w:rPr>
          <w:rFonts w:cstheme="minorHAnsi"/>
          <w:b/>
          <w:bCs/>
        </w:rPr>
      </w:pPr>
    </w:p>
    <w:p w14:paraId="69A0F1A8" w14:textId="77777777" w:rsidR="00236F63" w:rsidRDefault="00236F63" w:rsidP="0046676C">
      <w:pPr>
        <w:spacing w:line="240" w:lineRule="auto"/>
        <w:jc w:val="both"/>
        <w:rPr>
          <w:rFonts w:cstheme="minorHAnsi"/>
          <w:b/>
          <w:bCs/>
        </w:rPr>
      </w:pPr>
    </w:p>
    <w:p w14:paraId="330C000C" w14:textId="77777777" w:rsidR="00236F63" w:rsidRDefault="00236F63" w:rsidP="0046676C">
      <w:pPr>
        <w:spacing w:line="240" w:lineRule="auto"/>
        <w:jc w:val="both"/>
        <w:rPr>
          <w:rFonts w:cstheme="minorHAnsi"/>
          <w:b/>
          <w:bCs/>
        </w:rPr>
      </w:pPr>
    </w:p>
    <w:p w14:paraId="0B5A3102" w14:textId="77777777" w:rsidR="00236F63" w:rsidRDefault="00236F63" w:rsidP="0046676C">
      <w:pPr>
        <w:spacing w:line="240" w:lineRule="auto"/>
        <w:jc w:val="both"/>
        <w:rPr>
          <w:rFonts w:cstheme="minorHAnsi"/>
          <w:b/>
          <w:bCs/>
        </w:rPr>
      </w:pPr>
    </w:p>
    <w:p w14:paraId="69A32E64" w14:textId="77777777" w:rsidR="00236F63" w:rsidRDefault="00236F63" w:rsidP="0046676C">
      <w:pPr>
        <w:spacing w:line="240" w:lineRule="auto"/>
        <w:jc w:val="both"/>
        <w:rPr>
          <w:rFonts w:cstheme="minorHAnsi"/>
          <w:b/>
          <w:bCs/>
        </w:rPr>
      </w:pPr>
    </w:p>
    <w:p w14:paraId="558FB6AF" w14:textId="77777777" w:rsidR="00236F63" w:rsidRDefault="00236F63" w:rsidP="0046676C">
      <w:pPr>
        <w:spacing w:line="240" w:lineRule="auto"/>
        <w:jc w:val="both"/>
        <w:rPr>
          <w:rFonts w:cstheme="minorHAnsi"/>
          <w:b/>
          <w:bCs/>
        </w:rPr>
      </w:pPr>
    </w:p>
    <w:p w14:paraId="57CFF01C" w14:textId="77777777" w:rsidR="00236F63" w:rsidRDefault="00236F63" w:rsidP="0046676C">
      <w:pPr>
        <w:spacing w:line="240" w:lineRule="auto"/>
        <w:jc w:val="both"/>
        <w:rPr>
          <w:rFonts w:cstheme="minorHAnsi"/>
          <w:b/>
          <w:bCs/>
        </w:rPr>
      </w:pPr>
    </w:p>
    <w:p w14:paraId="7D605D6F" w14:textId="77777777" w:rsidR="00236F63" w:rsidRDefault="00236F63" w:rsidP="0046676C">
      <w:pPr>
        <w:spacing w:line="240" w:lineRule="auto"/>
        <w:jc w:val="both"/>
        <w:rPr>
          <w:rFonts w:cstheme="minorHAnsi"/>
          <w:b/>
          <w:bCs/>
        </w:rPr>
      </w:pPr>
    </w:p>
    <w:p w14:paraId="507A0BDD" w14:textId="77777777" w:rsidR="00236F63" w:rsidRDefault="00236F63" w:rsidP="0046676C">
      <w:pPr>
        <w:spacing w:line="240" w:lineRule="auto"/>
        <w:jc w:val="both"/>
        <w:rPr>
          <w:rFonts w:cstheme="minorHAnsi"/>
          <w:b/>
          <w:bCs/>
        </w:rPr>
      </w:pPr>
    </w:p>
    <w:p w14:paraId="4B7264B6" w14:textId="77777777" w:rsidR="00236F63" w:rsidRDefault="00236F63"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30212325" w14:textId="3121E640" w:rsidR="008D704D" w:rsidRPr="003107CC" w:rsidRDefault="008D704D" w:rsidP="008D704D">
      <w:pPr>
        <w:pStyle w:val="Antrat2"/>
        <w:ind w:left="5103"/>
        <w:rPr>
          <w:rFonts w:asciiTheme="minorHAnsi" w:eastAsia="Calibri" w:hAnsiTheme="minorHAnsi" w:cstheme="minorHAnsi"/>
          <w:color w:val="0070C0"/>
          <w:sz w:val="21"/>
          <w:szCs w:val="21"/>
        </w:rPr>
      </w:pPr>
      <w:bookmarkStart w:id="73" w:name="_Ref39484039"/>
      <w:bookmarkStart w:id="74" w:name="_Ref40278562"/>
      <w:bookmarkStart w:id="75" w:name="_Toc208419867"/>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Pr="003107CC">
        <w:rPr>
          <w:rFonts w:asciiTheme="minorHAnsi" w:eastAsia="Calibri" w:hAnsiTheme="minorHAnsi" w:cstheme="minorHAnsi"/>
          <w:color w:val="0070C0"/>
          <w:sz w:val="21"/>
          <w:szCs w:val="21"/>
        </w:rPr>
        <w:t>“</w:t>
      </w:r>
      <w:bookmarkEnd w:id="73"/>
      <w:bookmarkEnd w:id="74"/>
      <w:bookmarkEnd w:id="75"/>
    </w:p>
    <w:p w14:paraId="024E1BAF" w14:textId="77777777" w:rsidR="00FE3D7C" w:rsidRPr="003107CC" w:rsidRDefault="00FE3D7C" w:rsidP="00FE3D7C">
      <w:pPr>
        <w:jc w:val="center"/>
        <w:rPr>
          <w:rFonts w:cstheme="minorHAnsi"/>
          <w:b/>
          <w:szCs w:val="24"/>
        </w:rPr>
      </w:pPr>
    </w:p>
    <w:p w14:paraId="0C6C9983" w14:textId="77777777" w:rsidR="00DB4013" w:rsidRPr="00F0499F" w:rsidRDefault="00DB4013" w:rsidP="00DB4013">
      <w:pPr>
        <w:pStyle w:val="Paantrat"/>
        <w:jc w:val="center"/>
        <w:rPr>
          <w:rFonts w:cstheme="minorHAnsi"/>
          <w:bCs/>
          <w:smallCaps/>
          <w:sz w:val="22"/>
          <w:szCs w:val="22"/>
        </w:rPr>
      </w:pPr>
      <w:r>
        <w:t>SUTARTIES PROJEKTAS</w:t>
      </w:r>
    </w:p>
    <w:p w14:paraId="4792B1BE" w14:textId="1CB8D819" w:rsidR="00CF7EA5" w:rsidRPr="00184D15" w:rsidRDefault="00CF7EA5" w:rsidP="0066043D">
      <w:pPr>
        <w:ind w:firstLine="567"/>
        <w:rPr>
          <w:rFonts w:cstheme="minorHAnsi"/>
        </w:rPr>
      </w:pPr>
      <w:r w:rsidRPr="0012428B">
        <w:rPr>
          <w:rFonts w:cstheme="minorHAnsi"/>
        </w:rPr>
        <w:t xml:space="preserve">Sutarties projektas </w:t>
      </w:r>
      <w:r w:rsidR="004C4B65" w:rsidRPr="004C4B65">
        <w:rPr>
          <w:rFonts w:cstheme="minorHAnsi"/>
        </w:rPr>
        <w:t xml:space="preserve">(su technine specifikacija) </w:t>
      </w:r>
      <w:r w:rsidRPr="0012428B">
        <w:rPr>
          <w:rFonts w:cstheme="minorHAnsi"/>
        </w:rPr>
        <w:t>pridedamas atskiru dokumentu.</w:t>
      </w:r>
    </w:p>
    <w:p w14:paraId="1B6807A7" w14:textId="325F7220" w:rsidR="00714DB5" w:rsidRPr="004C4B65" w:rsidRDefault="009B6F95" w:rsidP="004C4B65">
      <w:pPr>
        <w:jc w:val="center"/>
        <w:rPr>
          <w:rFonts w:cstheme="minorHAnsi"/>
          <w:b/>
          <w:bCs/>
          <w:smallCaps/>
        </w:rPr>
      </w:pPr>
      <w:r w:rsidRPr="003107CC">
        <w:rPr>
          <w:rFonts w:cstheme="minorHAnsi"/>
        </w:rPr>
        <w:t>__________</w:t>
      </w:r>
    </w:p>
    <w:sectPr w:rsidR="00714DB5" w:rsidRPr="004C4B65"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3D17E" w14:textId="77777777" w:rsidR="00F571FA" w:rsidRDefault="00F571FA" w:rsidP="00D05666">
      <w:r>
        <w:separator/>
      </w:r>
    </w:p>
  </w:endnote>
  <w:endnote w:type="continuationSeparator" w:id="0">
    <w:p w14:paraId="7A5DC01D" w14:textId="77777777" w:rsidR="00F571FA" w:rsidRDefault="00F571FA" w:rsidP="00D05666">
      <w:r>
        <w:continuationSeparator/>
      </w:r>
    </w:p>
  </w:endnote>
  <w:endnote w:type="continuationNotice" w:id="1">
    <w:p w14:paraId="0D6921D8" w14:textId="77777777" w:rsidR="00F571FA" w:rsidRDefault="00F57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Sitka Small"/>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3730B0BB" w:rsidR="00AD42D3" w:rsidRDefault="00AD42D3">
        <w:pPr>
          <w:pStyle w:val="Porat"/>
          <w:jc w:val="right"/>
        </w:pPr>
        <w:r>
          <w:fldChar w:fldCharType="begin"/>
        </w:r>
        <w:r>
          <w:instrText>PAGE   \* MERGEFORMAT</w:instrText>
        </w:r>
        <w:r>
          <w:fldChar w:fldCharType="separate"/>
        </w:r>
        <w:r w:rsidR="00470C64">
          <w:rPr>
            <w:noProof/>
          </w:rPr>
          <w:t>24</w:t>
        </w:r>
        <w:r>
          <w:fldChar w:fldCharType="end"/>
        </w:r>
      </w:p>
    </w:sdtContent>
  </w:sdt>
  <w:p w14:paraId="253C822F" w14:textId="77777777" w:rsidR="00AD42D3" w:rsidRDefault="00AD42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18296" w14:textId="77777777" w:rsidR="00F571FA" w:rsidRDefault="00F571FA" w:rsidP="00D05666">
      <w:r>
        <w:separator/>
      </w:r>
    </w:p>
  </w:footnote>
  <w:footnote w:type="continuationSeparator" w:id="0">
    <w:p w14:paraId="0D0898A8" w14:textId="77777777" w:rsidR="00F571FA" w:rsidRDefault="00F571FA" w:rsidP="00D05666">
      <w:r>
        <w:continuationSeparator/>
      </w:r>
    </w:p>
  </w:footnote>
  <w:footnote w:type="continuationNotice" w:id="1">
    <w:p w14:paraId="13BAFDA9" w14:textId="77777777" w:rsidR="00F571FA" w:rsidRDefault="00F571FA"/>
  </w:footnote>
  <w:footnote w:id="2">
    <w:p w14:paraId="1A62086D" w14:textId="77777777" w:rsidR="00AD42D3" w:rsidRDefault="00AD42D3" w:rsidP="000963BE">
      <w:pPr>
        <w:pStyle w:val="Puslapioinaostekstas"/>
        <w:jc w:val="both"/>
        <w:rPr>
          <w:rFonts w:ascii="Calibri" w:eastAsia="Yu Mincho" w:hAnsi="Calibri" w:cs="Arial"/>
        </w:rPr>
      </w:pPr>
    </w:p>
  </w:footnote>
  <w:footnote w:id="3">
    <w:p w14:paraId="541CC8B3" w14:textId="77777777" w:rsidR="00AD42D3" w:rsidRDefault="00AD42D3"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890727572">
    <w:abstractNumId w:val="11"/>
  </w:num>
  <w:num w:numId="2" w16cid:durableId="1163545955">
    <w:abstractNumId w:val="3"/>
  </w:num>
  <w:num w:numId="3" w16cid:durableId="1463033703">
    <w:abstractNumId w:val="25"/>
  </w:num>
  <w:num w:numId="4" w16cid:durableId="589244271">
    <w:abstractNumId w:val="31"/>
  </w:num>
  <w:num w:numId="5" w16cid:durableId="1458375860">
    <w:abstractNumId w:val="22"/>
  </w:num>
  <w:num w:numId="6" w16cid:durableId="286475867">
    <w:abstractNumId w:val="38"/>
  </w:num>
  <w:num w:numId="7" w16cid:durableId="744575384">
    <w:abstractNumId w:val="34"/>
  </w:num>
  <w:num w:numId="8" w16cid:durableId="1881042370">
    <w:abstractNumId w:val="2"/>
  </w:num>
  <w:num w:numId="9" w16cid:durableId="38554183">
    <w:abstractNumId w:val="35"/>
  </w:num>
  <w:num w:numId="10" w16cid:durableId="1341852379">
    <w:abstractNumId w:val="33"/>
  </w:num>
  <w:num w:numId="11" w16cid:durableId="364139973">
    <w:abstractNumId w:val="30"/>
  </w:num>
  <w:num w:numId="12" w16cid:durableId="962005623">
    <w:abstractNumId w:val="15"/>
  </w:num>
  <w:num w:numId="13" w16cid:durableId="1366058353">
    <w:abstractNumId w:val="21"/>
  </w:num>
  <w:num w:numId="14" w16cid:durableId="1023363201">
    <w:abstractNumId w:val="32"/>
  </w:num>
  <w:num w:numId="15" w16cid:durableId="131482919">
    <w:abstractNumId w:val="4"/>
  </w:num>
  <w:num w:numId="16" w16cid:durableId="1459956275">
    <w:abstractNumId w:val="7"/>
  </w:num>
  <w:num w:numId="17" w16cid:durableId="50468680">
    <w:abstractNumId w:val="19"/>
  </w:num>
  <w:num w:numId="18" w16cid:durableId="2128310612">
    <w:abstractNumId w:val="29"/>
  </w:num>
  <w:num w:numId="19" w16cid:durableId="398597281">
    <w:abstractNumId w:val="26"/>
  </w:num>
  <w:num w:numId="20" w16cid:durableId="1460495485">
    <w:abstractNumId w:val="10"/>
  </w:num>
  <w:num w:numId="21" w16cid:durableId="547113824">
    <w:abstractNumId w:val="5"/>
  </w:num>
  <w:num w:numId="22" w16cid:durableId="1879849276">
    <w:abstractNumId w:val="24"/>
  </w:num>
  <w:num w:numId="23" w16cid:durableId="1238318592">
    <w:abstractNumId w:val="12"/>
  </w:num>
  <w:num w:numId="24" w16cid:durableId="915936405">
    <w:abstractNumId w:val="27"/>
  </w:num>
  <w:num w:numId="25" w16cid:durableId="1954677458">
    <w:abstractNumId w:val="0"/>
  </w:num>
  <w:num w:numId="26" w16cid:durableId="207106208">
    <w:abstractNumId w:val="16"/>
  </w:num>
  <w:num w:numId="27" w16cid:durableId="1874075089">
    <w:abstractNumId w:val="36"/>
  </w:num>
  <w:num w:numId="28" w16cid:durableId="1501433920">
    <w:abstractNumId w:val="9"/>
  </w:num>
  <w:num w:numId="29" w16cid:durableId="435101414">
    <w:abstractNumId w:val="6"/>
  </w:num>
  <w:num w:numId="30" w16cid:durableId="1602028148">
    <w:abstractNumId w:val="1"/>
  </w:num>
  <w:num w:numId="31" w16cid:durableId="1358040958">
    <w:abstractNumId w:val="8"/>
  </w:num>
  <w:num w:numId="32" w16cid:durableId="650451993">
    <w:abstractNumId w:val="37"/>
  </w:num>
  <w:num w:numId="33" w16cid:durableId="1579704768">
    <w:abstractNumId w:val="13"/>
  </w:num>
  <w:num w:numId="34" w16cid:durableId="2122802737">
    <w:abstractNumId w:val="14"/>
  </w:num>
  <w:num w:numId="35" w16cid:durableId="198706519">
    <w:abstractNumId w:val="18"/>
  </w:num>
  <w:num w:numId="36" w16cid:durableId="650838055">
    <w:abstractNumId w:val="20"/>
  </w:num>
  <w:num w:numId="37" w16cid:durableId="1034814856">
    <w:abstractNumId w:val="23"/>
  </w:num>
  <w:num w:numId="38" w16cid:durableId="1261645988">
    <w:abstractNumId w:val="28"/>
  </w:num>
  <w:num w:numId="39" w16cid:durableId="1085539924">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61A"/>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EB0"/>
    <w:rsid w:val="00082F6A"/>
    <w:rsid w:val="0008369A"/>
    <w:rsid w:val="0008436A"/>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230"/>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18CB"/>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6AEE"/>
    <w:rsid w:val="001072BE"/>
    <w:rsid w:val="0010779C"/>
    <w:rsid w:val="00107A04"/>
    <w:rsid w:val="00110481"/>
    <w:rsid w:val="0011061C"/>
    <w:rsid w:val="001113AB"/>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4338"/>
    <w:rsid w:val="00124345"/>
    <w:rsid w:val="00124FB1"/>
    <w:rsid w:val="00125082"/>
    <w:rsid w:val="0012584E"/>
    <w:rsid w:val="00125E96"/>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423"/>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676"/>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A4C"/>
    <w:rsid w:val="00174EE0"/>
    <w:rsid w:val="0017506F"/>
    <w:rsid w:val="001750D0"/>
    <w:rsid w:val="0017533E"/>
    <w:rsid w:val="00175DEB"/>
    <w:rsid w:val="00176FD3"/>
    <w:rsid w:val="00177EC6"/>
    <w:rsid w:val="001801B7"/>
    <w:rsid w:val="00180340"/>
    <w:rsid w:val="00180466"/>
    <w:rsid w:val="00181168"/>
    <w:rsid w:val="00181511"/>
    <w:rsid w:val="00181FC1"/>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5CCE"/>
    <w:rsid w:val="001865A6"/>
    <w:rsid w:val="00190BC7"/>
    <w:rsid w:val="0019130D"/>
    <w:rsid w:val="00191A15"/>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D7DC6"/>
    <w:rsid w:val="001E0107"/>
    <w:rsid w:val="001E250F"/>
    <w:rsid w:val="001E28C2"/>
    <w:rsid w:val="001E2BC5"/>
    <w:rsid w:val="001E2DBD"/>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1C4"/>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2F89"/>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0AD"/>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63"/>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735B"/>
    <w:rsid w:val="002476D5"/>
    <w:rsid w:val="0025003F"/>
    <w:rsid w:val="002501D6"/>
    <w:rsid w:val="002510C4"/>
    <w:rsid w:val="002511B7"/>
    <w:rsid w:val="0025176F"/>
    <w:rsid w:val="00251D4A"/>
    <w:rsid w:val="00252A35"/>
    <w:rsid w:val="00253090"/>
    <w:rsid w:val="002533A4"/>
    <w:rsid w:val="0025393B"/>
    <w:rsid w:val="00253C3C"/>
    <w:rsid w:val="002546FE"/>
    <w:rsid w:val="00254895"/>
    <w:rsid w:val="00254B13"/>
    <w:rsid w:val="00255225"/>
    <w:rsid w:val="0025607C"/>
    <w:rsid w:val="00256B38"/>
    <w:rsid w:val="002576BB"/>
    <w:rsid w:val="00257DA9"/>
    <w:rsid w:val="002601F1"/>
    <w:rsid w:val="002602D9"/>
    <w:rsid w:val="002603C7"/>
    <w:rsid w:val="002609DE"/>
    <w:rsid w:val="00260A46"/>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29A"/>
    <w:rsid w:val="002926A1"/>
    <w:rsid w:val="00293979"/>
    <w:rsid w:val="00293AA8"/>
    <w:rsid w:val="00294B97"/>
    <w:rsid w:val="00294BE3"/>
    <w:rsid w:val="00294F4E"/>
    <w:rsid w:val="002955C5"/>
    <w:rsid w:val="00295BAD"/>
    <w:rsid w:val="002960E2"/>
    <w:rsid w:val="002970CF"/>
    <w:rsid w:val="002971AE"/>
    <w:rsid w:val="00297490"/>
    <w:rsid w:val="002974D4"/>
    <w:rsid w:val="002A00F8"/>
    <w:rsid w:val="002A1EB6"/>
    <w:rsid w:val="002A25D9"/>
    <w:rsid w:val="002A339F"/>
    <w:rsid w:val="002A3B3E"/>
    <w:rsid w:val="002A3C89"/>
    <w:rsid w:val="002A43AA"/>
    <w:rsid w:val="002A4AC9"/>
    <w:rsid w:val="002A4E65"/>
    <w:rsid w:val="002A5143"/>
    <w:rsid w:val="002A5C5F"/>
    <w:rsid w:val="002A5E85"/>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FEF"/>
    <w:rsid w:val="00301185"/>
    <w:rsid w:val="00301B49"/>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5A73"/>
    <w:rsid w:val="00317AC3"/>
    <w:rsid w:val="00320115"/>
    <w:rsid w:val="00320420"/>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F19"/>
    <w:rsid w:val="00326F9E"/>
    <w:rsid w:val="003300F2"/>
    <w:rsid w:val="00331673"/>
    <w:rsid w:val="00331E50"/>
    <w:rsid w:val="00331ED1"/>
    <w:rsid w:val="003328D9"/>
    <w:rsid w:val="0033318C"/>
    <w:rsid w:val="003339AA"/>
    <w:rsid w:val="00333BFA"/>
    <w:rsid w:val="00334D33"/>
    <w:rsid w:val="00334EB8"/>
    <w:rsid w:val="003354F0"/>
    <w:rsid w:val="00335A01"/>
    <w:rsid w:val="00335DA5"/>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0EC"/>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7AD"/>
    <w:rsid w:val="00386E76"/>
    <w:rsid w:val="003903FB"/>
    <w:rsid w:val="00390B20"/>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400"/>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2B1"/>
    <w:rsid w:val="003D03D9"/>
    <w:rsid w:val="003D11CB"/>
    <w:rsid w:val="003D1383"/>
    <w:rsid w:val="003D1D7B"/>
    <w:rsid w:val="003D1E22"/>
    <w:rsid w:val="003D27E9"/>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47C"/>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4B2"/>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693E"/>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034"/>
    <w:rsid w:val="00436201"/>
    <w:rsid w:val="00436937"/>
    <w:rsid w:val="004375A5"/>
    <w:rsid w:val="00437727"/>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147"/>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0C64"/>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505"/>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6D6B"/>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3F50"/>
    <w:rsid w:val="004B42DF"/>
    <w:rsid w:val="004B4807"/>
    <w:rsid w:val="004B5982"/>
    <w:rsid w:val="004B685B"/>
    <w:rsid w:val="004B6BCA"/>
    <w:rsid w:val="004B6FBD"/>
    <w:rsid w:val="004B7455"/>
    <w:rsid w:val="004B7863"/>
    <w:rsid w:val="004B7E66"/>
    <w:rsid w:val="004B7FBC"/>
    <w:rsid w:val="004C010A"/>
    <w:rsid w:val="004C076A"/>
    <w:rsid w:val="004C0ADD"/>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B65"/>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533F"/>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2CA"/>
    <w:rsid w:val="004E2550"/>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092C"/>
    <w:rsid w:val="0051113D"/>
    <w:rsid w:val="0051148D"/>
    <w:rsid w:val="00511E57"/>
    <w:rsid w:val="005122FE"/>
    <w:rsid w:val="0051270F"/>
    <w:rsid w:val="00512760"/>
    <w:rsid w:val="00512B1D"/>
    <w:rsid w:val="00512C9F"/>
    <w:rsid w:val="00512D6B"/>
    <w:rsid w:val="00512E53"/>
    <w:rsid w:val="0051329C"/>
    <w:rsid w:val="0051359E"/>
    <w:rsid w:val="00513D2A"/>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4E5"/>
    <w:rsid w:val="005448A6"/>
    <w:rsid w:val="005464B7"/>
    <w:rsid w:val="00547265"/>
    <w:rsid w:val="00547443"/>
    <w:rsid w:val="005505A6"/>
    <w:rsid w:val="005505BF"/>
    <w:rsid w:val="00551B0D"/>
    <w:rsid w:val="00551FA7"/>
    <w:rsid w:val="00552298"/>
    <w:rsid w:val="00553286"/>
    <w:rsid w:val="00553E2C"/>
    <w:rsid w:val="0055476C"/>
    <w:rsid w:val="005557ED"/>
    <w:rsid w:val="00556EE3"/>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0EC"/>
    <w:rsid w:val="005651C4"/>
    <w:rsid w:val="00565724"/>
    <w:rsid w:val="005663D8"/>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CC1"/>
    <w:rsid w:val="00584DCA"/>
    <w:rsid w:val="0058525D"/>
    <w:rsid w:val="00585C84"/>
    <w:rsid w:val="0058710C"/>
    <w:rsid w:val="005871DE"/>
    <w:rsid w:val="0058726C"/>
    <w:rsid w:val="005872C9"/>
    <w:rsid w:val="00587548"/>
    <w:rsid w:val="00587BAC"/>
    <w:rsid w:val="00590030"/>
    <w:rsid w:val="00590232"/>
    <w:rsid w:val="00590505"/>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24F"/>
    <w:rsid w:val="005A0791"/>
    <w:rsid w:val="005A07D8"/>
    <w:rsid w:val="005A195F"/>
    <w:rsid w:val="005A1D2F"/>
    <w:rsid w:val="005A2704"/>
    <w:rsid w:val="005A2AC1"/>
    <w:rsid w:val="005A2B07"/>
    <w:rsid w:val="005A45C6"/>
    <w:rsid w:val="005A58E6"/>
    <w:rsid w:val="005A5B1E"/>
    <w:rsid w:val="005A65C8"/>
    <w:rsid w:val="005A74E8"/>
    <w:rsid w:val="005A7B58"/>
    <w:rsid w:val="005A7C67"/>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99"/>
    <w:rsid w:val="005C0258"/>
    <w:rsid w:val="005C0B37"/>
    <w:rsid w:val="005C12C3"/>
    <w:rsid w:val="005C17C2"/>
    <w:rsid w:val="005C1E12"/>
    <w:rsid w:val="005C2C18"/>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780"/>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953"/>
    <w:rsid w:val="005E3B81"/>
    <w:rsid w:val="005E4667"/>
    <w:rsid w:val="005E4B18"/>
    <w:rsid w:val="005E4E02"/>
    <w:rsid w:val="005E5C65"/>
    <w:rsid w:val="005E5FE0"/>
    <w:rsid w:val="005E62F0"/>
    <w:rsid w:val="005E6C99"/>
    <w:rsid w:val="005E7D2B"/>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9FB"/>
    <w:rsid w:val="00605D03"/>
    <w:rsid w:val="006068C5"/>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138"/>
    <w:rsid w:val="00622EF5"/>
    <w:rsid w:val="00623F37"/>
    <w:rsid w:val="00623F56"/>
    <w:rsid w:val="006242E9"/>
    <w:rsid w:val="006250F6"/>
    <w:rsid w:val="006258F1"/>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2F5"/>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43D"/>
    <w:rsid w:val="00660F6D"/>
    <w:rsid w:val="006616B4"/>
    <w:rsid w:val="0066179A"/>
    <w:rsid w:val="00661860"/>
    <w:rsid w:val="00661FC2"/>
    <w:rsid w:val="00662606"/>
    <w:rsid w:val="00662701"/>
    <w:rsid w:val="0066271C"/>
    <w:rsid w:val="00662A64"/>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656"/>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0F9"/>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63E"/>
    <w:rsid w:val="006D5AF9"/>
    <w:rsid w:val="006D5E06"/>
    <w:rsid w:val="006D6062"/>
    <w:rsid w:val="006D65C1"/>
    <w:rsid w:val="006D65C7"/>
    <w:rsid w:val="006D6694"/>
    <w:rsid w:val="006D675E"/>
    <w:rsid w:val="006D775B"/>
    <w:rsid w:val="006E04DD"/>
    <w:rsid w:val="006E0DEA"/>
    <w:rsid w:val="006E1496"/>
    <w:rsid w:val="006E1CFB"/>
    <w:rsid w:val="006E202E"/>
    <w:rsid w:val="006E28D7"/>
    <w:rsid w:val="006E2957"/>
    <w:rsid w:val="006E2F05"/>
    <w:rsid w:val="006E3347"/>
    <w:rsid w:val="006E3394"/>
    <w:rsid w:val="006E3588"/>
    <w:rsid w:val="006E5188"/>
    <w:rsid w:val="006E533D"/>
    <w:rsid w:val="006E5403"/>
    <w:rsid w:val="006E6883"/>
    <w:rsid w:val="006E6F9E"/>
    <w:rsid w:val="006E75C7"/>
    <w:rsid w:val="006E7679"/>
    <w:rsid w:val="006F2478"/>
    <w:rsid w:val="006F2F71"/>
    <w:rsid w:val="006F3AF6"/>
    <w:rsid w:val="006F4380"/>
    <w:rsid w:val="006F49BE"/>
    <w:rsid w:val="006F506C"/>
    <w:rsid w:val="006F5879"/>
    <w:rsid w:val="006F5B33"/>
    <w:rsid w:val="006F5BE5"/>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4FE0"/>
    <w:rsid w:val="00725292"/>
    <w:rsid w:val="007259E8"/>
    <w:rsid w:val="00725A44"/>
    <w:rsid w:val="00725AB6"/>
    <w:rsid w:val="00725D1E"/>
    <w:rsid w:val="00726034"/>
    <w:rsid w:val="00726D3A"/>
    <w:rsid w:val="00726E9F"/>
    <w:rsid w:val="007270DC"/>
    <w:rsid w:val="00727CEA"/>
    <w:rsid w:val="00727E7A"/>
    <w:rsid w:val="00730611"/>
    <w:rsid w:val="00730721"/>
    <w:rsid w:val="007317B5"/>
    <w:rsid w:val="0073210C"/>
    <w:rsid w:val="007321B5"/>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82F"/>
    <w:rsid w:val="00754ABA"/>
    <w:rsid w:val="00754F0F"/>
    <w:rsid w:val="007552F1"/>
    <w:rsid w:val="00755372"/>
    <w:rsid w:val="007554D6"/>
    <w:rsid w:val="00755ABF"/>
    <w:rsid w:val="00755F3B"/>
    <w:rsid w:val="007560A1"/>
    <w:rsid w:val="007566CB"/>
    <w:rsid w:val="0075678B"/>
    <w:rsid w:val="00757947"/>
    <w:rsid w:val="00757968"/>
    <w:rsid w:val="00761494"/>
    <w:rsid w:val="00761997"/>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6F0"/>
    <w:rsid w:val="00774AA5"/>
    <w:rsid w:val="00774CF9"/>
    <w:rsid w:val="0077554C"/>
    <w:rsid w:val="00775B59"/>
    <w:rsid w:val="00775C67"/>
    <w:rsid w:val="00775FC3"/>
    <w:rsid w:val="007763E1"/>
    <w:rsid w:val="00776E4A"/>
    <w:rsid w:val="0077702F"/>
    <w:rsid w:val="00777670"/>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149"/>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42B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5476"/>
    <w:rsid w:val="007C65CC"/>
    <w:rsid w:val="007C7801"/>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08C"/>
    <w:rsid w:val="00810237"/>
    <w:rsid w:val="00810AF3"/>
    <w:rsid w:val="008125DB"/>
    <w:rsid w:val="00812EC3"/>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962"/>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8C4"/>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76A"/>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9DA"/>
    <w:rsid w:val="00891A20"/>
    <w:rsid w:val="00892F4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1365"/>
    <w:rsid w:val="008A1AB1"/>
    <w:rsid w:val="008A1D5F"/>
    <w:rsid w:val="008A216D"/>
    <w:rsid w:val="008A2970"/>
    <w:rsid w:val="008A2E29"/>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B6D"/>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74B"/>
    <w:rsid w:val="008F78D4"/>
    <w:rsid w:val="008F7BC1"/>
    <w:rsid w:val="008F7F9A"/>
    <w:rsid w:val="009003B1"/>
    <w:rsid w:val="00900D5D"/>
    <w:rsid w:val="00901552"/>
    <w:rsid w:val="00901FB3"/>
    <w:rsid w:val="009025EC"/>
    <w:rsid w:val="009032BE"/>
    <w:rsid w:val="009034DF"/>
    <w:rsid w:val="00903F2F"/>
    <w:rsid w:val="009043AE"/>
    <w:rsid w:val="00904BC4"/>
    <w:rsid w:val="00905446"/>
    <w:rsid w:val="00905C8B"/>
    <w:rsid w:val="009079D3"/>
    <w:rsid w:val="00910C39"/>
    <w:rsid w:val="00911B90"/>
    <w:rsid w:val="00911C54"/>
    <w:rsid w:val="009122A7"/>
    <w:rsid w:val="00912795"/>
    <w:rsid w:val="00912895"/>
    <w:rsid w:val="00912B12"/>
    <w:rsid w:val="00913029"/>
    <w:rsid w:val="00913DBF"/>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072E"/>
    <w:rsid w:val="00931518"/>
    <w:rsid w:val="00931E5B"/>
    <w:rsid w:val="00931F19"/>
    <w:rsid w:val="009323DD"/>
    <w:rsid w:val="0093261C"/>
    <w:rsid w:val="0093358F"/>
    <w:rsid w:val="0093385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63"/>
    <w:rsid w:val="00981214"/>
    <w:rsid w:val="0098179C"/>
    <w:rsid w:val="0098244D"/>
    <w:rsid w:val="009827EC"/>
    <w:rsid w:val="00982EE8"/>
    <w:rsid w:val="00983A43"/>
    <w:rsid w:val="009841CD"/>
    <w:rsid w:val="00984B02"/>
    <w:rsid w:val="00985312"/>
    <w:rsid w:val="0098545D"/>
    <w:rsid w:val="009855D4"/>
    <w:rsid w:val="00985A84"/>
    <w:rsid w:val="00985BDD"/>
    <w:rsid w:val="00985F55"/>
    <w:rsid w:val="0098695B"/>
    <w:rsid w:val="00986CE1"/>
    <w:rsid w:val="00986FE3"/>
    <w:rsid w:val="00987DE7"/>
    <w:rsid w:val="00990052"/>
    <w:rsid w:val="00990E9B"/>
    <w:rsid w:val="009910A4"/>
    <w:rsid w:val="00991D5A"/>
    <w:rsid w:val="009921F1"/>
    <w:rsid w:val="0099297C"/>
    <w:rsid w:val="00993376"/>
    <w:rsid w:val="0099370A"/>
    <w:rsid w:val="00993EC5"/>
    <w:rsid w:val="0099413E"/>
    <w:rsid w:val="00994622"/>
    <w:rsid w:val="00995068"/>
    <w:rsid w:val="00995FEE"/>
    <w:rsid w:val="00996076"/>
    <w:rsid w:val="0099696F"/>
    <w:rsid w:val="00996A31"/>
    <w:rsid w:val="00997065"/>
    <w:rsid w:val="0099736C"/>
    <w:rsid w:val="00997429"/>
    <w:rsid w:val="009978CF"/>
    <w:rsid w:val="009A0105"/>
    <w:rsid w:val="009A0886"/>
    <w:rsid w:val="009A1655"/>
    <w:rsid w:val="009A180D"/>
    <w:rsid w:val="009A1BF7"/>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2C6"/>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358"/>
    <w:rsid w:val="009E6E3B"/>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3C0B"/>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F1"/>
    <w:rsid w:val="00A3675E"/>
    <w:rsid w:val="00A3699B"/>
    <w:rsid w:val="00A36D58"/>
    <w:rsid w:val="00A37503"/>
    <w:rsid w:val="00A37693"/>
    <w:rsid w:val="00A40F6F"/>
    <w:rsid w:val="00A41989"/>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262"/>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4EC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2F"/>
    <w:rsid w:val="00A95690"/>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3F23"/>
    <w:rsid w:val="00AB4291"/>
    <w:rsid w:val="00AB4D54"/>
    <w:rsid w:val="00AB5541"/>
    <w:rsid w:val="00AB5657"/>
    <w:rsid w:val="00AB5FFA"/>
    <w:rsid w:val="00AB66A8"/>
    <w:rsid w:val="00AB6922"/>
    <w:rsid w:val="00AB6994"/>
    <w:rsid w:val="00AB69B0"/>
    <w:rsid w:val="00AB7367"/>
    <w:rsid w:val="00AB73EF"/>
    <w:rsid w:val="00AB7576"/>
    <w:rsid w:val="00AB7730"/>
    <w:rsid w:val="00AC086D"/>
    <w:rsid w:val="00AC1757"/>
    <w:rsid w:val="00AC1D95"/>
    <w:rsid w:val="00AC2788"/>
    <w:rsid w:val="00AC2801"/>
    <w:rsid w:val="00AC2A50"/>
    <w:rsid w:val="00AC2A6E"/>
    <w:rsid w:val="00AC2AD3"/>
    <w:rsid w:val="00AC32A3"/>
    <w:rsid w:val="00AC35E2"/>
    <w:rsid w:val="00AC4350"/>
    <w:rsid w:val="00AC47C1"/>
    <w:rsid w:val="00AC4934"/>
    <w:rsid w:val="00AC4C7E"/>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42D3"/>
    <w:rsid w:val="00AD5069"/>
    <w:rsid w:val="00AD51F7"/>
    <w:rsid w:val="00AD56F4"/>
    <w:rsid w:val="00AD57B1"/>
    <w:rsid w:val="00AD5BC5"/>
    <w:rsid w:val="00AD5DD1"/>
    <w:rsid w:val="00AD6119"/>
    <w:rsid w:val="00AD6A9B"/>
    <w:rsid w:val="00AD6E9C"/>
    <w:rsid w:val="00AD7D83"/>
    <w:rsid w:val="00AE049F"/>
    <w:rsid w:val="00AE0668"/>
    <w:rsid w:val="00AE0E64"/>
    <w:rsid w:val="00AE1244"/>
    <w:rsid w:val="00AE1C5F"/>
    <w:rsid w:val="00AE2B70"/>
    <w:rsid w:val="00AE3439"/>
    <w:rsid w:val="00AE34F2"/>
    <w:rsid w:val="00AE422D"/>
    <w:rsid w:val="00AE4780"/>
    <w:rsid w:val="00AE5455"/>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A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07899"/>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2B97"/>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57B09"/>
    <w:rsid w:val="00B600AE"/>
    <w:rsid w:val="00B606C9"/>
    <w:rsid w:val="00B60CB8"/>
    <w:rsid w:val="00B61853"/>
    <w:rsid w:val="00B61E41"/>
    <w:rsid w:val="00B61F68"/>
    <w:rsid w:val="00B6286E"/>
    <w:rsid w:val="00B62973"/>
    <w:rsid w:val="00B62AF3"/>
    <w:rsid w:val="00B62C56"/>
    <w:rsid w:val="00B62D48"/>
    <w:rsid w:val="00B64F95"/>
    <w:rsid w:val="00B6522C"/>
    <w:rsid w:val="00B65C07"/>
    <w:rsid w:val="00B65F97"/>
    <w:rsid w:val="00B669F2"/>
    <w:rsid w:val="00B66E67"/>
    <w:rsid w:val="00B67D76"/>
    <w:rsid w:val="00B70104"/>
    <w:rsid w:val="00B712C7"/>
    <w:rsid w:val="00B7143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1EF"/>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793"/>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D6C"/>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6F29"/>
    <w:rsid w:val="00BF73B5"/>
    <w:rsid w:val="00BF780E"/>
    <w:rsid w:val="00BF7F00"/>
    <w:rsid w:val="00C00C5D"/>
    <w:rsid w:val="00C00F86"/>
    <w:rsid w:val="00C01287"/>
    <w:rsid w:val="00C013F7"/>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3E"/>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1CB"/>
    <w:rsid w:val="00C21A30"/>
    <w:rsid w:val="00C22DB0"/>
    <w:rsid w:val="00C23DFD"/>
    <w:rsid w:val="00C23E06"/>
    <w:rsid w:val="00C24008"/>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BE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3272"/>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6B8"/>
    <w:rsid w:val="00CC3925"/>
    <w:rsid w:val="00CC45EE"/>
    <w:rsid w:val="00CC4693"/>
    <w:rsid w:val="00CC4E78"/>
    <w:rsid w:val="00CC4EEC"/>
    <w:rsid w:val="00CC4F9F"/>
    <w:rsid w:val="00CC565E"/>
    <w:rsid w:val="00CC620F"/>
    <w:rsid w:val="00CC6F0A"/>
    <w:rsid w:val="00CC70B1"/>
    <w:rsid w:val="00CC718A"/>
    <w:rsid w:val="00CC7433"/>
    <w:rsid w:val="00CC7609"/>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0D2"/>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863"/>
    <w:rsid w:val="00CF0E17"/>
    <w:rsid w:val="00CF1140"/>
    <w:rsid w:val="00CF14EB"/>
    <w:rsid w:val="00CF1D58"/>
    <w:rsid w:val="00CF1F79"/>
    <w:rsid w:val="00CF23C5"/>
    <w:rsid w:val="00CF2677"/>
    <w:rsid w:val="00CF2CB6"/>
    <w:rsid w:val="00CF63E5"/>
    <w:rsid w:val="00CF66FF"/>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64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CA3"/>
    <w:rsid w:val="00D77078"/>
    <w:rsid w:val="00D7735E"/>
    <w:rsid w:val="00D77C78"/>
    <w:rsid w:val="00D8046D"/>
    <w:rsid w:val="00D80CDF"/>
    <w:rsid w:val="00D80EB3"/>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6C"/>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56AD"/>
    <w:rsid w:val="00DA5D4B"/>
    <w:rsid w:val="00DA62B5"/>
    <w:rsid w:val="00DA649F"/>
    <w:rsid w:val="00DA6C21"/>
    <w:rsid w:val="00DA72F8"/>
    <w:rsid w:val="00DA758B"/>
    <w:rsid w:val="00DA7A8A"/>
    <w:rsid w:val="00DA7EE1"/>
    <w:rsid w:val="00DB0458"/>
    <w:rsid w:val="00DB0683"/>
    <w:rsid w:val="00DB1676"/>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6DBC"/>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CDC"/>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4"/>
    <w:rsid w:val="00DF3708"/>
    <w:rsid w:val="00DF3B22"/>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48A"/>
    <w:rsid w:val="00E10741"/>
    <w:rsid w:val="00E110DE"/>
    <w:rsid w:val="00E113C6"/>
    <w:rsid w:val="00E11C8B"/>
    <w:rsid w:val="00E1204F"/>
    <w:rsid w:val="00E121DF"/>
    <w:rsid w:val="00E123CC"/>
    <w:rsid w:val="00E1291D"/>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3CC"/>
    <w:rsid w:val="00E55E1A"/>
    <w:rsid w:val="00E5639A"/>
    <w:rsid w:val="00E56BA8"/>
    <w:rsid w:val="00E5739B"/>
    <w:rsid w:val="00E57702"/>
    <w:rsid w:val="00E577C7"/>
    <w:rsid w:val="00E6008D"/>
    <w:rsid w:val="00E6084D"/>
    <w:rsid w:val="00E60B06"/>
    <w:rsid w:val="00E60C92"/>
    <w:rsid w:val="00E61D90"/>
    <w:rsid w:val="00E61E06"/>
    <w:rsid w:val="00E62AFF"/>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970"/>
    <w:rsid w:val="00E67CF1"/>
    <w:rsid w:val="00E70410"/>
    <w:rsid w:val="00E7043E"/>
    <w:rsid w:val="00E729B9"/>
    <w:rsid w:val="00E72D43"/>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3C4F"/>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5E"/>
    <w:rsid w:val="00EC28B4"/>
    <w:rsid w:val="00EC2E16"/>
    <w:rsid w:val="00EC3339"/>
    <w:rsid w:val="00EC3E8D"/>
    <w:rsid w:val="00EC42F8"/>
    <w:rsid w:val="00EC4989"/>
    <w:rsid w:val="00EC4A1B"/>
    <w:rsid w:val="00EC4CB7"/>
    <w:rsid w:val="00EC4EBE"/>
    <w:rsid w:val="00EC5275"/>
    <w:rsid w:val="00EC76CF"/>
    <w:rsid w:val="00EC77B6"/>
    <w:rsid w:val="00ED019C"/>
    <w:rsid w:val="00ED0A3D"/>
    <w:rsid w:val="00ED0C16"/>
    <w:rsid w:val="00ED0DC7"/>
    <w:rsid w:val="00ED1268"/>
    <w:rsid w:val="00ED1597"/>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FFF"/>
    <w:rsid w:val="00EE428A"/>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153"/>
    <w:rsid w:val="00F15813"/>
    <w:rsid w:val="00F15F95"/>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DC"/>
    <w:rsid w:val="00F33347"/>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76"/>
    <w:rsid w:val="00F52B84"/>
    <w:rsid w:val="00F53752"/>
    <w:rsid w:val="00F5388C"/>
    <w:rsid w:val="00F538F4"/>
    <w:rsid w:val="00F54219"/>
    <w:rsid w:val="00F54370"/>
    <w:rsid w:val="00F55531"/>
    <w:rsid w:val="00F555C4"/>
    <w:rsid w:val="00F55DB5"/>
    <w:rsid w:val="00F560B4"/>
    <w:rsid w:val="00F56281"/>
    <w:rsid w:val="00F56594"/>
    <w:rsid w:val="00F56D6A"/>
    <w:rsid w:val="00F56EB7"/>
    <w:rsid w:val="00F56FD0"/>
    <w:rsid w:val="00F57102"/>
    <w:rsid w:val="00F571FA"/>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7417"/>
    <w:rsid w:val="00F678A1"/>
    <w:rsid w:val="00F701DB"/>
    <w:rsid w:val="00F71B90"/>
    <w:rsid w:val="00F71F0C"/>
    <w:rsid w:val="00F720A7"/>
    <w:rsid w:val="00F7215F"/>
    <w:rsid w:val="00F73B04"/>
    <w:rsid w:val="00F74584"/>
    <w:rsid w:val="00F75592"/>
    <w:rsid w:val="00F7599F"/>
    <w:rsid w:val="00F75F27"/>
    <w:rsid w:val="00F75FB4"/>
    <w:rsid w:val="00F7680D"/>
    <w:rsid w:val="00F76C42"/>
    <w:rsid w:val="00F76CDA"/>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66C7"/>
    <w:rsid w:val="00F96714"/>
    <w:rsid w:val="00FA0E33"/>
    <w:rsid w:val="00FA144D"/>
    <w:rsid w:val="00FA19B4"/>
    <w:rsid w:val="00FA263B"/>
    <w:rsid w:val="00FA267E"/>
    <w:rsid w:val="00FA36EB"/>
    <w:rsid w:val="00FA56CE"/>
    <w:rsid w:val="00FA57AA"/>
    <w:rsid w:val="00FA5EA4"/>
    <w:rsid w:val="00FA5ECB"/>
    <w:rsid w:val="00FA6816"/>
    <w:rsid w:val="00FA6B98"/>
    <w:rsid w:val="00FA7142"/>
    <w:rsid w:val="00FA7269"/>
    <w:rsid w:val="00FA75F8"/>
    <w:rsid w:val="00FA7D78"/>
    <w:rsid w:val="00FB02F9"/>
    <w:rsid w:val="00FB0339"/>
    <w:rsid w:val="00FB059B"/>
    <w:rsid w:val="00FB10F0"/>
    <w:rsid w:val="00FB14B8"/>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7C5"/>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609"/>
    <w:rsid w:val="00FF29CA"/>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531E5C"/>
    <w:rPr>
      <w:color w:val="605E5C"/>
      <w:shd w:val="clear" w:color="auto" w:fill="E1DFDD"/>
    </w:rPr>
  </w:style>
  <w:style w:type="table" w:customStyle="1" w:styleId="Lentelstinklelis1">
    <w:name w:val="Lentelės tinklelis1"/>
    <w:basedOn w:val="prastojilentel"/>
    <w:next w:val="Lentelstinklelis"/>
    <w:rsid w:val="00FB14B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www.kaunas.lt"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mailto:dap@kaunas.lt"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gute.taskuniene@kaunas.lt"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yperlink" Target="mailto:ada@ada.lt" TargetMode="External"/><Relationship Id="rId23" Type="http://schemas.openxmlformats.org/officeDocument/2006/relationships/hyperlink" Target="https://www.registrucentras.lt/jar/p/index.php"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kauna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2DAEB40-1BDC-4B71-9990-6A42DA03228D}">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28</Pages>
  <Words>38536</Words>
  <Characters>21966</Characters>
  <Application>Microsoft Office Word</Application>
  <DocSecurity>0</DocSecurity>
  <Lines>183</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Nevulė</dc:creator>
  <cp:keywords/>
  <dc:description/>
  <cp:lastModifiedBy>Virginija Nevulė</cp:lastModifiedBy>
  <cp:revision>34</cp:revision>
  <cp:lastPrinted>2025-09-09T15:25:00Z</cp:lastPrinted>
  <dcterms:created xsi:type="dcterms:W3CDTF">2026-04-28T10:05:00Z</dcterms:created>
  <dcterms:modified xsi:type="dcterms:W3CDTF">2026-05-05T06:11:00Z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